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A855" w14:textId="77777777" w:rsidR="00270E2F" w:rsidRDefault="00270E2F" w:rsidP="00270E2F">
      <w:pPr>
        <w:rPr>
          <w:rFonts w:asciiTheme="minorEastAsia" w:eastAsiaTheme="minorEastAsia" w:hAnsiTheme="minorEastAsia"/>
          <w:sz w:val="30"/>
          <w:szCs w:val="30"/>
        </w:rPr>
      </w:pPr>
      <w:bookmarkStart w:id="0" w:name="_Hlk483143501"/>
      <w:bookmarkEnd w:id="0"/>
    </w:p>
    <w:p w14:paraId="42048A0A" w14:textId="79ADC28D" w:rsidR="00270E2F" w:rsidRPr="00C1464F" w:rsidRDefault="00270E2F" w:rsidP="00270E2F">
      <w:pPr>
        <w:jc w:val="center"/>
        <w:rPr>
          <w:rFonts w:ascii="宋体" w:hAnsi="宋体"/>
          <w:sz w:val="44"/>
          <w:szCs w:val="44"/>
        </w:rPr>
      </w:pPr>
      <w:r w:rsidRPr="00C1464F">
        <w:rPr>
          <w:rFonts w:ascii="宋体" w:hAnsi="宋体" w:hint="eastAsia"/>
          <w:sz w:val="44"/>
          <w:szCs w:val="44"/>
        </w:rPr>
        <w:t>工业在线</w:t>
      </w:r>
      <w:r w:rsidR="00C1464F" w:rsidRPr="00C1464F">
        <w:rPr>
          <w:rFonts w:ascii="宋体" w:hAnsi="宋体" w:hint="eastAsia"/>
          <w:sz w:val="44"/>
          <w:szCs w:val="44"/>
        </w:rPr>
        <w:t>电导/电阻率控制器</w:t>
      </w:r>
    </w:p>
    <w:p w14:paraId="43306E36" w14:textId="77777777" w:rsidR="00270E2F" w:rsidRPr="002A483D" w:rsidRDefault="00270E2F" w:rsidP="00270E2F">
      <w:pPr>
        <w:rPr>
          <w:rFonts w:asciiTheme="minorEastAsia" w:eastAsiaTheme="minorEastAsia" w:hAnsiTheme="minorEastAsia"/>
          <w:sz w:val="30"/>
          <w:szCs w:val="30"/>
        </w:rPr>
      </w:pPr>
    </w:p>
    <w:p w14:paraId="3400D985" w14:textId="4C9C038F" w:rsidR="00270E2F" w:rsidRPr="00285589" w:rsidRDefault="00EB3C9B" w:rsidP="00270E2F">
      <w:pPr>
        <w:jc w:val="center"/>
        <w:rPr>
          <w:rFonts w:asciiTheme="minorEastAsia" w:eastAsiaTheme="minorEastAsia" w:hAnsiTheme="minorEastAsia" w:cs="Arial"/>
          <w:sz w:val="36"/>
          <w:szCs w:val="36"/>
        </w:rPr>
      </w:pPr>
      <w:r>
        <w:rPr>
          <w:rFonts w:asciiTheme="minorEastAsia" w:eastAsiaTheme="minorEastAsia" w:hAnsiTheme="minorEastAsia" w:cs="Arial" w:hint="eastAsia"/>
          <w:sz w:val="36"/>
          <w:szCs w:val="36"/>
        </w:rPr>
        <w:t>操作说明书</w:t>
      </w:r>
    </w:p>
    <w:p w14:paraId="1FA59D3C" w14:textId="77777777" w:rsidR="00270E2F" w:rsidRDefault="00270E2F" w:rsidP="00270E2F">
      <w:pPr>
        <w:rPr>
          <w:lang w:val="zh-CN"/>
        </w:rPr>
      </w:pPr>
    </w:p>
    <w:p w14:paraId="6B01E32B" w14:textId="77777777" w:rsidR="00270E2F" w:rsidRDefault="00270E2F" w:rsidP="00270E2F">
      <w:pPr>
        <w:rPr>
          <w:lang w:val="zh-CN"/>
        </w:rPr>
      </w:pPr>
    </w:p>
    <w:p w14:paraId="4274DD96" w14:textId="77777777" w:rsidR="00270E2F" w:rsidRDefault="00270E2F" w:rsidP="00270E2F">
      <w:pPr>
        <w:rPr>
          <w:lang w:val="zh-CN"/>
        </w:rPr>
      </w:pPr>
    </w:p>
    <w:p w14:paraId="18658BCD" w14:textId="6C7D8277" w:rsidR="00270E2F" w:rsidRDefault="0041354E" w:rsidP="009F0673">
      <w:pPr>
        <w:jc w:val="center"/>
        <w:rPr>
          <w:lang w:val="zh-CN"/>
        </w:rPr>
      </w:pPr>
      <w:r>
        <w:object w:dxaOrig="14791" w:dyaOrig="14700" w14:anchorId="18577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65pt;height:251.35pt" o:ole="">
            <v:imagedata r:id="rId8" o:title=""/>
          </v:shape>
          <o:OLEObject Type="Embed" ProgID="Visio.Drawing.15" ShapeID="_x0000_i1025" DrawAspect="Content" ObjectID="_1614075960" r:id="rId9"/>
        </w:object>
      </w:r>
    </w:p>
    <w:p w14:paraId="0AB0F5D1" w14:textId="77777777" w:rsidR="00270E2F" w:rsidRPr="00286679" w:rsidRDefault="00270E2F" w:rsidP="00270E2F">
      <w:pPr>
        <w:rPr>
          <w:rFonts w:asciiTheme="majorEastAsia" w:eastAsiaTheme="majorEastAsia" w:hAnsiTheme="majorEastAsia"/>
          <w:b/>
          <w:sz w:val="36"/>
          <w:szCs w:val="36"/>
          <w:lang w:val="zh-CN"/>
        </w:rPr>
      </w:pPr>
    </w:p>
    <w:p w14:paraId="586166D0" w14:textId="77777777" w:rsidR="00270E2F" w:rsidRDefault="00270E2F" w:rsidP="00270E2F">
      <w:pPr>
        <w:rPr>
          <w:lang w:val="zh-CN"/>
        </w:rPr>
      </w:pPr>
    </w:p>
    <w:p w14:paraId="60FF405F" w14:textId="40B37403" w:rsidR="00270E2F" w:rsidRPr="00EB3C9B" w:rsidRDefault="00270E2F" w:rsidP="005B2A29">
      <w:pPr>
        <w:jc w:val="center"/>
        <w:rPr>
          <w:rFonts w:ascii="宋体" w:hAnsi="宋体"/>
          <w:sz w:val="44"/>
          <w:szCs w:val="44"/>
          <w:lang w:val="zh-CN"/>
        </w:rPr>
      </w:pPr>
      <w:r w:rsidRPr="00EB3C9B">
        <w:rPr>
          <w:rFonts w:ascii="宋体" w:hAnsi="宋体" w:hint="eastAsia"/>
          <w:sz w:val="44"/>
          <w:szCs w:val="44"/>
          <w:lang w:val="zh-CN"/>
        </w:rPr>
        <w:t>初始密码：0000</w:t>
      </w:r>
    </w:p>
    <w:p w14:paraId="3C89BB23" w14:textId="15B7213E" w:rsidR="005B2A29" w:rsidRDefault="005B2A29" w:rsidP="00270E2F">
      <w:pPr>
        <w:rPr>
          <w:sz w:val="28"/>
          <w:szCs w:val="28"/>
        </w:rPr>
      </w:pPr>
    </w:p>
    <w:p w14:paraId="2D831500" w14:textId="18C973CC" w:rsidR="00EB3C9B" w:rsidRDefault="00EB3C9B" w:rsidP="00270E2F">
      <w:pPr>
        <w:rPr>
          <w:sz w:val="28"/>
          <w:szCs w:val="28"/>
        </w:rPr>
      </w:pPr>
    </w:p>
    <w:p w14:paraId="464ED0A8" w14:textId="58A789FB" w:rsidR="00691BDE" w:rsidRDefault="00691BDE" w:rsidP="00270E2F">
      <w:pPr>
        <w:rPr>
          <w:sz w:val="28"/>
          <w:szCs w:val="28"/>
        </w:rPr>
      </w:pPr>
    </w:p>
    <w:p w14:paraId="3B556231" w14:textId="2E6550EE" w:rsidR="00270E2F" w:rsidRDefault="00270E2F" w:rsidP="00EB3C9B">
      <w:pPr>
        <w:jc w:val="center"/>
        <w:rPr>
          <w:sz w:val="28"/>
          <w:szCs w:val="28"/>
        </w:rPr>
      </w:pPr>
      <w:r w:rsidRPr="00285589">
        <w:rPr>
          <w:rFonts w:hint="eastAsia"/>
          <w:sz w:val="28"/>
          <w:szCs w:val="28"/>
        </w:rPr>
        <w:t>注意：使用之前请仔细阅读操作手册</w:t>
      </w:r>
    </w:p>
    <w:p w14:paraId="7FDE7FC4" w14:textId="77777777" w:rsidR="00691BDE" w:rsidRPr="001A40A9" w:rsidRDefault="00691BDE" w:rsidP="00EB3C9B">
      <w:pPr>
        <w:jc w:val="center"/>
        <w:rPr>
          <w:sz w:val="28"/>
          <w:szCs w:val="28"/>
          <w:lang w:val="zh-CN"/>
        </w:rPr>
      </w:pPr>
    </w:p>
    <w:p w14:paraId="2DC6E590" w14:textId="55B281BD" w:rsidR="005B2A29" w:rsidRPr="00BA384F" w:rsidRDefault="00DB5B58" w:rsidP="005B2A29">
      <w:pPr>
        <w:spacing w:line="360" w:lineRule="auto"/>
        <w:rPr>
          <w:b/>
          <w:sz w:val="24"/>
          <w:szCs w:val="24"/>
        </w:rPr>
      </w:pPr>
      <w:r>
        <w:rPr>
          <w:rFonts w:hint="eastAsia"/>
          <w:sz w:val="28"/>
          <w:szCs w:val="28"/>
        </w:rPr>
        <w:lastRenderedPageBreak/>
        <w:t>感谢您购买本公司的产品，为持续提高控制器</w:t>
      </w:r>
      <w:r w:rsidR="005B2A29" w:rsidRPr="00BA384F">
        <w:rPr>
          <w:rFonts w:hint="eastAsia"/>
          <w:sz w:val="28"/>
          <w:szCs w:val="28"/>
        </w:rPr>
        <w:t>质量及增进功能的需要，本公司保有随时修改内容及图标显示的</w:t>
      </w:r>
      <w:r>
        <w:rPr>
          <w:rFonts w:hint="eastAsia"/>
          <w:sz w:val="28"/>
          <w:szCs w:val="28"/>
        </w:rPr>
        <w:t>权利，实际显示与操作手册可能有差异，故实际情况以机器为准。本控制器</w:t>
      </w:r>
      <w:r w:rsidR="005B2A29" w:rsidRPr="00BA384F">
        <w:rPr>
          <w:rFonts w:hint="eastAsia"/>
          <w:sz w:val="28"/>
          <w:szCs w:val="28"/>
        </w:rPr>
        <w:t>在使用时请依照操作手册所描述之功能与安装方式，本公司不对任何个人或实体因不当使用本产品所引起的任何之间或间接损失或损害负责。若你有任何问题或发现操作手册有遗漏或错误之处，请与本公司业务人员联系</w:t>
      </w:r>
      <w:r w:rsidR="005B2A29" w:rsidRPr="00BA384F">
        <w:rPr>
          <w:rFonts w:hint="eastAsia"/>
          <w:b/>
          <w:sz w:val="24"/>
          <w:szCs w:val="24"/>
        </w:rPr>
        <w:t>。</w:t>
      </w:r>
    </w:p>
    <w:p w14:paraId="42619B8E" w14:textId="77777777" w:rsidR="005B2A29" w:rsidRPr="00F47E3C" w:rsidRDefault="005B2A29" w:rsidP="005B2A29">
      <w:pPr>
        <w:rPr>
          <w:b/>
          <w:sz w:val="36"/>
          <w:szCs w:val="36"/>
          <w:shd w:val="pct15" w:color="auto" w:fill="FFFFFF"/>
        </w:rPr>
      </w:pPr>
      <w:r w:rsidRPr="00F47E3C">
        <w:rPr>
          <w:rFonts w:hint="eastAsia"/>
          <w:b/>
          <w:sz w:val="36"/>
          <w:szCs w:val="36"/>
        </w:rPr>
        <w:t>安全与注意事项</w:t>
      </w:r>
    </w:p>
    <w:p w14:paraId="3599730C" w14:textId="77777777" w:rsidR="005B2A29" w:rsidRPr="00BA384F" w:rsidRDefault="005B2A29" w:rsidP="005B2A29">
      <w:pPr>
        <w:wordWrap w:val="0"/>
        <w:spacing w:line="360" w:lineRule="auto"/>
        <w:rPr>
          <w:kern w:val="14"/>
          <w:sz w:val="28"/>
          <w:szCs w:val="28"/>
        </w:rPr>
      </w:pPr>
      <w:r w:rsidRPr="00BA384F">
        <w:rPr>
          <w:rFonts w:hint="eastAsia"/>
          <w:kern w:val="14"/>
          <w:sz w:val="28"/>
          <w:szCs w:val="28"/>
        </w:rPr>
        <w:t>1.</w:t>
      </w:r>
      <w:r w:rsidRPr="00BA384F">
        <w:rPr>
          <w:rFonts w:hint="eastAsia"/>
          <w:kern w:val="14"/>
          <w:sz w:val="28"/>
          <w:szCs w:val="28"/>
        </w:rPr>
        <w:t>安装前请先熟读本操作手册，避免错误的记录导致安全问题及仪器损坏。</w:t>
      </w:r>
    </w:p>
    <w:p w14:paraId="5ADF72BE" w14:textId="68E9EF2F" w:rsidR="005B2A29" w:rsidRPr="00BA384F" w:rsidRDefault="005B2A29" w:rsidP="005B2A29">
      <w:pPr>
        <w:wordWrap w:val="0"/>
        <w:spacing w:line="360" w:lineRule="auto"/>
        <w:rPr>
          <w:kern w:val="14"/>
          <w:sz w:val="28"/>
          <w:szCs w:val="28"/>
        </w:rPr>
      </w:pPr>
      <w:r w:rsidRPr="00BA384F">
        <w:rPr>
          <w:rFonts w:hint="eastAsia"/>
          <w:kern w:val="14"/>
          <w:sz w:val="28"/>
          <w:szCs w:val="28"/>
        </w:rPr>
        <w:t>2.</w:t>
      </w:r>
      <w:r w:rsidRPr="00BA384F">
        <w:rPr>
          <w:rFonts w:hint="eastAsia"/>
          <w:kern w:val="14"/>
          <w:sz w:val="28"/>
          <w:szCs w:val="28"/>
        </w:rPr>
        <w:t>请避开高温，高湿及腐蚀性环境位置安装本</w:t>
      </w:r>
      <w:r w:rsidR="00DB5B58">
        <w:rPr>
          <w:rFonts w:hint="eastAsia"/>
          <w:kern w:val="14"/>
          <w:sz w:val="28"/>
          <w:szCs w:val="28"/>
        </w:rPr>
        <w:t>控制</w:t>
      </w:r>
      <w:r w:rsidRPr="00BA384F">
        <w:rPr>
          <w:rFonts w:hint="eastAsia"/>
          <w:kern w:val="14"/>
          <w:sz w:val="28"/>
          <w:szCs w:val="28"/>
        </w:rPr>
        <w:t>器，并避免阳光直接照射。</w:t>
      </w:r>
    </w:p>
    <w:p w14:paraId="4941C5A1" w14:textId="7E54EE56" w:rsidR="005B2A29" w:rsidRPr="00BA384F" w:rsidRDefault="005B2A29" w:rsidP="005B2A29">
      <w:pPr>
        <w:wordWrap w:val="0"/>
        <w:spacing w:line="360" w:lineRule="auto"/>
        <w:rPr>
          <w:kern w:val="14"/>
          <w:sz w:val="28"/>
          <w:szCs w:val="28"/>
        </w:rPr>
      </w:pPr>
      <w:r w:rsidRPr="00BA384F">
        <w:rPr>
          <w:rFonts w:hint="eastAsia"/>
          <w:kern w:val="14"/>
          <w:sz w:val="28"/>
          <w:szCs w:val="28"/>
        </w:rPr>
        <w:t>3.</w:t>
      </w:r>
      <w:r w:rsidR="00DB5B58">
        <w:rPr>
          <w:rFonts w:hint="eastAsia"/>
          <w:kern w:val="14"/>
          <w:sz w:val="28"/>
          <w:szCs w:val="28"/>
        </w:rPr>
        <w:t>电极信号传输线须采用特殊同轴电线，建议使用本公司所提供的</w:t>
      </w:r>
      <w:r w:rsidRPr="00BA384F">
        <w:rPr>
          <w:rFonts w:hint="eastAsia"/>
          <w:kern w:val="14"/>
          <w:sz w:val="28"/>
          <w:szCs w:val="28"/>
        </w:rPr>
        <w:t>电线，不可使用一般电线代替。</w:t>
      </w:r>
    </w:p>
    <w:p w14:paraId="7B478CD3" w14:textId="1B4863CA" w:rsidR="005B2A29" w:rsidRPr="00BA384F" w:rsidRDefault="005B2A29" w:rsidP="005B2A29">
      <w:pPr>
        <w:wordWrap w:val="0"/>
        <w:spacing w:line="360" w:lineRule="auto"/>
        <w:rPr>
          <w:kern w:val="14"/>
          <w:sz w:val="28"/>
          <w:szCs w:val="28"/>
        </w:rPr>
      </w:pPr>
      <w:r w:rsidRPr="00BA384F">
        <w:rPr>
          <w:rFonts w:hint="eastAsia"/>
          <w:kern w:val="14"/>
          <w:sz w:val="28"/>
          <w:szCs w:val="28"/>
        </w:rPr>
        <w:t>4.</w:t>
      </w:r>
      <w:r w:rsidRPr="00BA384F">
        <w:rPr>
          <w:rFonts w:hint="eastAsia"/>
          <w:kern w:val="14"/>
          <w:sz w:val="28"/>
          <w:szCs w:val="28"/>
        </w:rPr>
        <w:t>使用电源时，应避免电源产生干扰，尤其在使用三相电源时，应正确使用地线（若有电源突波干扰现象发生时，可将变送器的电源及控制装置如：加药机，搅拌机等电源分开，即变送器用单独电源）。</w:t>
      </w:r>
    </w:p>
    <w:p w14:paraId="4209F49A" w14:textId="2FA29BE5" w:rsidR="005B2A29" w:rsidRDefault="005B2A29" w:rsidP="00145409">
      <w:pPr>
        <w:wordWrap w:val="0"/>
        <w:spacing w:line="360" w:lineRule="auto"/>
        <w:rPr>
          <w:kern w:val="14"/>
          <w:sz w:val="28"/>
          <w:szCs w:val="28"/>
        </w:rPr>
      </w:pPr>
      <w:r w:rsidRPr="00BA384F">
        <w:rPr>
          <w:rFonts w:hint="eastAsia"/>
          <w:kern w:val="14"/>
          <w:sz w:val="28"/>
          <w:szCs w:val="28"/>
        </w:rPr>
        <w:t>5.</w:t>
      </w:r>
      <w:r w:rsidRPr="00BA384F">
        <w:rPr>
          <w:rFonts w:hint="eastAsia"/>
          <w:kern w:val="14"/>
          <w:sz w:val="28"/>
          <w:szCs w:val="28"/>
        </w:rPr>
        <w:t>本</w:t>
      </w:r>
      <w:r w:rsidR="00DB5B58">
        <w:rPr>
          <w:rFonts w:hint="eastAsia"/>
          <w:kern w:val="14"/>
          <w:sz w:val="28"/>
          <w:szCs w:val="28"/>
        </w:rPr>
        <w:t>控制</w:t>
      </w:r>
      <w:r w:rsidRPr="00BA384F">
        <w:rPr>
          <w:rFonts w:hint="eastAsia"/>
          <w:kern w:val="14"/>
          <w:sz w:val="28"/>
          <w:szCs w:val="28"/>
        </w:rPr>
        <w:t>器输出接点承载报警和控制</w:t>
      </w:r>
      <w:bookmarkStart w:id="1" w:name="_GoBack"/>
      <w:bookmarkEnd w:id="1"/>
      <w:r w:rsidRPr="00BA384F">
        <w:rPr>
          <w:rFonts w:hint="eastAsia"/>
          <w:kern w:val="14"/>
          <w:sz w:val="28"/>
          <w:szCs w:val="28"/>
        </w:rPr>
        <w:t>功能。基于安全与防护理由，请务必外接耐足够电流值继电器来承载，以保护仪表的使用安全。</w:t>
      </w:r>
    </w:p>
    <w:p w14:paraId="13B1E62B" w14:textId="77777777" w:rsidR="00DB5B58" w:rsidRPr="00145409" w:rsidRDefault="00DB5B58" w:rsidP="00145409">
      <w:pPr>
        <w:wordWrap w:val="0"/>
        <w:spacing w:line="360" w:lineRule="auto"/>
        <w:rPr>
          <w:kern w:val="14"/>
          <w:sz w:val="28"/>
          <w:szCs w:val="28"/>
        </w:rPr>
      </w:pPr>
    </w:p>
    <w:sdt>
      <w:sdtPr>
        <w:rPr>
          <w:rFonts w:ascii="Times New Roman" w:eastAsia="宋体" w:hAnsi="Times New Roman" w:cs="Times New Roman"/>
          <w:color w:val="auto"/>
          <w:sz w:val="20"/>
          <w:szCs w:val="20"/>
          <w:lang w:val="zh-CN"/>
        </w:rPr>
        <w:id w:val="1306046468"/>
        <w:docPartObj>
          <w:docPartGallery w:val="Table of Contents"/>
          <w:docPartUnique/>
        </w:docPartObj>
      </w:sdtPr>
      <w:sdtEndPr>
        <w:rPr>
          <w:b/>
          <w:bCs/>
        </w:rPr>
      </w:sdtEndPr>
      <w:sdtContent>
        <w:p w14:paraId="7E474F38" w14:textId="2E62FF64" w:rsidR="000C477B" w:rsidRPr="00872CA0" w:rsidRDefault="000C477B" w:rsidP="00872CA0">
          <w:pPr>
            <w:pStyle w:val="TOC"/>
            <w:jc w:val="center"/>
            <w:rPr>
              <w:b/>
              <w:color w:val="auto"/>
              <w:sz w:val="44"/>
              <w:szCs w:val="44"/>
            </w:rPr>
          </w:pPr>
          <w:r w:rsidRPr="00872CA0">
            <w:rPr>
              <w:b/>
              <w:color w:val="auto"/>
              <w:sz w:val="44"/>
              <w:szCs w:val="44"/>
              <w:lang w:val="zh-CN"/>
            </w:rPr>
            <w:t>目录</w:t>
          </w:r>
        </w:p>
        <w:p w14:paraId="56AD6B59" w14:textId="447BF452" w:rsidR="00EF2299" w:rsidRPr="00EF2299" w:rsidRDefault="000C477B">
          <w:pPr>
            <w:pStyle w:val="11"/>
            <w:tabs>
              <w:tab w:val="left" w:pos="630"/>
              <w:tab w:val="right" w:leader="dot" w:pos="8296"/>
            </w:tabs>
            <w:rPr>
              <w:rFonts w:asciiTheme="minorHAnsi" w:eastAsiaTheme="minorEastAsia" w:hAnsiTheme="minorHAnsi" w:cstheme="minorBidi"/>
              <w:noProof/>
              <w:kern w:val="2"/>
              <w:sz w:val="28"/>
              <w:szCs w:val="28"/>
            </w:rPr>
          </w:pPr>
          <w:r w:rsidRPr="00EF2299">
            <w:rPr>
              <w:rFonts w:ascii="宋体" w:hAnsi="宋体"/>
              <w:b/>
              <w:bCs/>
              <w:sz w:val="28"/>
              <w:szCs w:val="28"/>
              <w:lang w:val="zh-CN"/>
            </w:rPr>
            <w:fldChar w:fldCharType="begin"/>
          </w:r>
          <w:r w:rsidRPr="00EF2299">
            <w:rPr>
              <w:rFonts w:ascii="宋体" w:hAnsi="宋体"/>
              <w:b/>
              <w:bCs/>
              <w:sz w:val="28"/>
              <w:szCs w:val="28"/>
              <w:lang w:val="zh-CN"/>
            </w:rPr>
            <w:instrText xml:space="preserve"> TOC \o "1-3" \h \z \u </w:instrText>
          </w:r>
          <w:r w:rsidRPr="00EF2299">
            <w:rPr>
              <w:rFonts w:ascii="宋体" w:hAnsi="宋体"/>
              <w:b/>
              <w:bCs/>
              <w:sz w:val="28"/>
              <w:szCs w:val="28"/>
              <w:lang w:val="zh-CN"/>
            </w:rPr>
            <w:fldChar w:fldCharType="separate"/>
          </w:r>
          <w:hyperlink w:anchor="_Toc3382290" w:history="1">
            <w:r w:rsidR="00EF2299" w:rsidRPr="00EF2299">
              <w:rPr>
                <w:rStyle w:val="a9"/>
                <w:noProof/>
                <w:sz w:val="28"/>
                <w:szCs w:val="28"/>
              </w:rPr>
              <w:t>一．</w:t>
            </w:r>
            <w:r w:rsidR="00EF2299" w:rsidRPr="00EF2299">
              <w:rPr>
                <w:rFonts w:asciiTheme="minorHAnsi" w:eastAsiaTheme="minorEastAsia" w:hAnsiTheme="minorHAnsi" w:cstheme="minorBidi"/>
                <w:noProof/>
                <w:kern w:val="2"/>
                <w:sz w:val="28"/>
                <w:szCs w:val="28"/>
              </w:rPr>
              <w:tab/>
            </w:r>
            <w:r w:rsidR="00EF2299" w:rsidRPr="00EF2299">
              <w:rPr>
                <w:rStyle w:val="a9"/>
                <w:noProof/>
                <w:sz w:val="28"/>
                <w:szCs w:val="28"/>
              </w:rPr>
              <w:t>概述</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_Toc3382290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4</w:t>
            </w:r>
            <w:r w:rsidR="00EF2299" w:rsidRPr="00EF2299">
              <w:rPr>
                <w:noProof/>
                <w:webHidden/>
                <w:sz w:val="28"/>
                <w:szCs w:val="28"/>
              </w:rPr>
              <w:fldChar w:fldCharType="end"/>
            </w:r>
          </w:hyperlink>
        </w:p>
        <w:p w14:paraId="55FC0F05" w14:textId="23245A7A" w:rsidR="00EF2299" w:rsidRPr="00EF2299" w:rsidRDefault="003443BB">
          <w:pPr>
            <w:pStyle w:val="11"/>
            <w:tabs>
              <w:tab w:val="left" w:pos="630"/>
              <w:tab w:val="right" w:leader="dot" w:pos="8296"/>
            </w:tabs>
            <w:rPr>
              <w:rFonts w:asciiTheme="minorHAnsi" w:eastAsiaTheme="minorEastAsia" w:hAnsiTheme="minorHAnsi" w:cstheme="minorBidi"/>
              <w:noProof/>
              <w:kern w:val="2"/>
              <w:sz w:val="28"/>
              <w:szCs w:val="28"/>
            </w:rPr>
          </w:pPr>
          <w:hyperlink w:anchor="_Toc3382291" w:history="1">
            <w:r w:rsidR="00EF2299" w:rsidRPr="00EF2299">
              <w:rPr>
                <w:rStyle w:val="a9"/>
                <w:noProof/>
                <w:sz w:val="28"/>
                <w:szCs w:val="28"/>
              </w:rPr>
              <w:t>二．</w:t>
            </w:r>
            <w:r w:rsidR="00EF2299" w:rsidRPr="00EF2299">
              <w:rPr>
                <w:rFonts w:asciiTheme="minorHAnsi" w:eastAsiaTheme="minorEastAsia" w:hAnsiTheme="minorHAnsi" w:cstheme="minorBidi"/>
                <w:noProof/>
                <w:kern w:val="2"/>
                <w:sz w:val="28"/>
                <w:szCs w:val="28"/>
              </w:rPr>
              <w:tab/>
            </w:r>
            <w:r w:rsidR="00EF2299" w:rsidRPr="00EF2299">
              <w:rPr>
                <w:rStyle w:val="a9"/>
                <w:noProof/>
                <w:sz w:val="28"/>
                <w:szCs w:val="28"/>
              </w:rPr>
              <w:t>组合与安装</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_Toc3382291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5</w:t>
            </w:r>
            <w:r w:rsidR="00EF2299" w:rsidRPr="00EF2299">
              <w:rPr>
                <w:noProof/>
                <w:webHidden/>
                <w:sz w:val="28"/>
                <w:szCs w:val="28"/>
              </w:rPr>
              <w:fldChar w:fldCharType="end"/>
            </w:r>
          </w:hyperlink>
        </w:p>
        <w:p w14:paraId="41D91CEA" w14:textId="1E2880F1"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292" w:history="1">
            <w:r w:rsidR="00EF2299" w:rsidRPr="00EF2299">
              <w:rPr>
                <w:rStyle w:val="a9"/>
                <w:rFonts w:ascii="宋体" w:hAnsi="宋体"/>
                <w:noProof/>
                <w:sz w:val="28"/>
                <w:szCs w:val="28"/>
              </w:rPr>
              <w:t>2.1主机固定（盘面安装）</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_Toc3382292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5</w:t>
            </w:r>
            <w:r w:rsidR="00EF2299" w:rsidRPr="00EF2299">
              <w:rPr>
                <w:noProof/>
                <w:webHidden/>
                <w:sz w:val="28"/>
                <w:szCs w:val="28"/>
              </w:rPr>
              <w:fldChar w:fldCharType="end"/>
            </w:r>
          </w:hyperlink>
        </w:p>
        <w:p w14:paraId="41371EA4" w14:textId="4640A7C8"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293" w:history="1">
            <w:r w:rsidR="00EF2299" w:rsidRPr="00EF2299">
              <w:rPr>
                <w:rStyle w:val="a9"/>
                <w:rFonts w:ascii="宋体" w:hAnsi="宋体"/>
                <w:noProof/>
                <w:sz w:val="28"/>
                <w:szCs w:val="28"/>
              </w:rPr>
              <w:t>2.2盘面安装参考图</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_Toc3382293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5</w:t>
            </w:r>
            <w:r w:rsidR="00EF2299" w:rsidRPr="00EF2299">
              <w:rPr>
                <w:noProof/>
                <w:webHidden/>
                <w:sz w:val="28"/>
                <w:szCs w:val="28"/>
              </w:rPr>
              <w:fldChar w:fldCharType="end"/>
            </w:r>
          </w:hyperlink>
        </w:p>
        <w:p w14:paraId="7A9F470D" w14:textId="2AAD8A95"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294" w:history="1">
            <w:r w:rsidR="00EF2299" w:rsidRPr="00EF2299">
              <w:rPr>
                <w:rStyle w:val="a9"/>
                <w:rFonts w:ascii="宋体" w:hAnsi="宋体"/>
                <w:noProof/>
                <w:sz w:val="28"/>
                <w:szCs w:val="28"/>
              </w:rPr>
              <w:t>2.3测量电极安装</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_Toc3382294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6</w:t>
            </w:r>
            <w:r w:rsidR="00EF2299" w:rsidRPr="00EF2299">
              <w:rPr>
                <w:noProof/>
                <w:webHidden/>
                <w:sz w:val="28"/>
                <w:szCs w:val="28"/>
              </w:rPr>
              <w:fldChar w:fldCharType="end"/>
            </w:r>
          </w:hyperlink>
        </w:p>
        <w:p w14:paraId="4B75B6E2" w14:textId="30023B75" w:rsidR="00EF2299" w:rsidRPr="00EF2299" w:rsidRDefault="003443BB">
          <w:pPr>
            <w:pStyle w:val="11"/>
            <w:tabs>
              <w:tab w:val="left" w:pos="630"/>
              <w:tab w:val="right" w:leader="dot" w:pos="8296"/>
            </w:tabs>
            <w:rPr>
              <w:rFonts w:asciiTheme="minorHAnsi" w:eastAsiaTheme="minorEastAsia" w:hAnsiTheme="minorHAnsi" w:cstheme="minorBidi"/>
              <w:noProof/>
              <w:kern w:val="2"/>
              <w:sz w:val="28"/>
              <w:szCs w:val="28"/>
            </w:rPr>
          </w:pPr>
          <w:hyperlink w:anchor="_Toc3382295" w:history="1">
            <w:r w:rsidR="00EF2299" w:rsidRPr="00EF2299">
              <w:rPr>
                <w:rStyle w:val="a9"/>
                <w:noProof/>
                <w:sz w:val="28"/>
                <w:szCs w:val="28"/>
              </w:rPr>
              <w:t>三．</w:t>
            </w:r>
            <w:r w:rsidR="00EF2299" w:rsidRPr="00EF2299">
              <w:rPr>
                <w:rFonts w:asciiTheme="minorHAnsi" w:eastAsiaTheme="minorEastAsia" w:hAnsiTheme="minorHAnsi" w:cstheme="minorBidi"/>
                <w:noProof/>
                <w:kern w:val="2"/>
                <w:sz w:val="28"/>
                <w:szCs w:val="28"/>
              </w:rPr>
              <w:tab/>
            </w:r>
            <w:r w:rsidR="00EF2299" w:rsidRPr="00EF2299">
              <w:rPr>
                <w:rStyle w:val="a9"/>
                <w:noProof/>
                <w:sz w:val="28"/>
                <w:szCs w:val="28"/>
              </w:rPr>
              <w:t>电极与电气配线</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_Toc3382295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9</w:t>
            </w:r>
            <w:r w:rsidR="00EF2299" w:rsidRPr="00EF2299">
              <w:rPr>
                <w:noProof/>
                <w:webHidden/>
                <w:sz w:val="28"/>
                <w:szCs w:val="28"/>
              </w:rPr>
              <w:fldChar w:fldCharType="end"/>
            </w:r>
          </w:hyperlink>
        </w:p>
        <w:p w14:paraId="7DF5CAFF" w14:textId="3CDD1E4C"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296" w:history="1">
            <w:r w:rsidR="00EF2299" w:rsidRPr="00EF2299">
              <w:rPr>
                <w:rStyle w:val="a9"/>
                <w:noProof/>
                <w:sz w:val="28"/>
                <w:szCs w:val="28"/>
              </w:rPr>
              <w:t>3.1</w:t>
            </w:r>
            <w:r w:rsidR="00EF2299" w:rsidRPr="00EF2299">
              <w:rPr>
                <w:rStyle w:val="a9"/>
                <w:noProof/>
                <w:sz w:val="28"/>
                <w:szCs w:val="28"/>
              </w:rPr>
              <w:t>背板接线图</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_Toc3382296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9</w:t>
            </w:r>
            <w:r w:rsidR="00EF2299" w:rsidRPr="00EF2299">
              <w:rPr>
                <w:noProof/>
                <w:webHidden/>
                <w:sz w:val="28"/>
                <w:szCs w:val="28"/>
              </w:rPr>
              <w:fldChar w:fldCharType="end"/>
            </w:r>
          </w:hyperlink>
        </w:p>
        <w:p w14:paraId="5979A31A" w14:textId="600B54C4"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297" w:history="1">
            <w:r w:rsidR="00EF2299" w:rsidRPr="00EF2299">
              <w:rPr>
                <w:rStyle w:val="a9"/>
                <w:noProof/>
                <w:sz w:val="28"/>
                <w:szCs w:val="28"/>
              </w:rPr>
              <w:t xml:space="preserve">3.2 </w:t>
            </w:r>
            <w:r w:rsidR="00EF2299" w:rsidRPr="00EF2299">
              <w:rPr>
                <w:rStyle w:val="a9"/>
                <w:noProof/>
                <w:sz w:val="28"/>
                <w:szCs w:val="28"/>
              </w:rPr>
              <w:t>背部接点功能图</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_Toc3382297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10</w:t>
            </w:r>
            <w:r w:rsidR="00EF2299" w:rsidRPr="00EF2299">
              <w:rPr>
                <w:noProof/>
                <w:webHidden/>
                <w:sz w:val="28"/>
                <w:szCs w:val="28"/>
              </w:rPr>
              <w:fldChar w:fldCharType="end"/>
            </w:r>
          </w:hyperlink>
        </w:p>
        <w:p w14:paraId="2A731010" w14:textId="4140D854"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298" w:history="1">
            <w:r w:rsidR="00EF2299" w:rsidRPr="00EF2299">
              <w:rPr>
                <w:rStyle w:val="a9"/>
                <w:noProof/>
                <w:sz w:val="28"/>
                <w:szCs w:val="28"/>
              </w:rPr>
              <w:t>3.3</w:t>
            </w:r>
            <w:r w:rsidR="00EF2299" w:rsidRPr="00EF2299">
              <w:rPr>
                <w:rStyle w:val="a9"/>
                <w:noProof/>
                <w:sz w:val="28"/>
                <w:szCs w:val="28"/>
              </w:rPr>
              <w:t>背板端子接点说明</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_Toc3382298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10</w:t>
            </w:r>
            <w:r w:rsidR="00EF2299" w:rsidRPr="00EF2299">
              <w:rPr>
                <w:noProof/>
                <w:webHidden/>
                <w:sz w:val="28"/>
                <w:szCs w:val="28"/>
              </w:rPr>
              <w:fldChar w:fldCharType="end"/>
            </w:r>
          </w:hyperlink>
        </w:p>
        <w:p w14:paraId="1B3BF3B5" w14:textId="10BA0068" w:rsidR="00EF2299" w:rsidRPr="00EF2299" w:rsidRDefault="003443BB">
          <w:pPr>
            <w:pStyle w:val="11"/>
            <w:tabs>
              <w:tab w:val="left" w:pos="630"/>
              <w:tab w:val="right" w:leader="dot" w:pos="8296"/>
            </w:tabs>
            <w:rPr>
              <w:rFonts w:asciiTheme="minorHAnsi" w:eastAsiaTheme="minorEastAsia" w:hAnsiTheme="minorHAnsi" w:cstheme="minorBidi"/>
              <w:noProof/>
              <w:kern w:val="2"/>
              <w:sz w:val="28"/>
              <w:szCs w:val="28"/>
            </w:rPr>
          </w:pPr>
          <w:hyperlink w:anchor="_Toc3382299" w:history="1">
            <w:r w:rsidR="00EF2299" w:rsidRPr="00EF2299">
              <w:rPr>
                <w:rStyle w:val="a9"/>
                <w:noProof/>
                <w:sz w:val="28"/>
                <w:szCs w:val="28"/>
              </w:rPr>
              <w:t>四．</w:t>
            </w:r>
            <w:r w:rsidR="00EF2299" w:rsidRPr="00EF2299">
              <w:rPr>
                <w:rFonts w:asciiTheme="minorHAnsi" w:eastAsiaTheme="minorEastAsia" w:hAnsiTheme="minorHAnsi" w:cstheme="minorBidi"/>
                <w:noProof/>
                <w:kern w:val="2"/>
                <w:sz w:val="28"/>
                <w:szCs w:val="28"/>
              </w:rPr>
              <w:tab/>
            </w:r>
            <w:r w:rsidR="00EF2299" w:rsidRPr="00EF2299">
              <w:rPr>
                <w:rStyle w:val="a9"/>
                <w:noProof/>
                <w:sz w:val="28"/>
                <w:szCs w:val="28"/>
              </w:rPr>
              <w:t>面板介绍</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_Toc3382299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12</w:t>
            </w:r>
            <w:r w:rsidR="00EF2299" w:rsidRPr="00EF2299">
              <w:rPr>
                <w:noProof/>
                <w:webHidden/>
                <w:sz w:val="28"/>
                <w:szCs w:val="28"/>
              </w:rPr>
              <w:fldChar w:fldCharType="end"/>
            </w:r>
          </w:hyperlink>
        </w:p>
        <w:p w14:paraId="66011B94" w14:textId="79031173"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300" w:history="1">
            <w:r w:rsidR="00EF2299" w:rsidRPr="00EF2299">
              <w:rPr>
                <w:rStyle w:val="a9"/>
                <w:noProof/>
                <w:sz w:val="28"/>
                <w:szCs w:val="28"/>
              </w:rPr>
              <w:t>4.1</w:t>
            </w:r>
            <w:r w:rsidR="00EF2299" w:rsidRPr="00EF2299">
              <w:rPr>
                <w:rStyle w:val="a9"/>
                <w:noProof/>
                <w:sz w:val="28"/>
                <w:szCs w:val="28"/>
              </w:rPr>
              <w:t>面板介绍</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_Toc3382300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12</w:t>
            </w:r>
            <w:r w:rsidR="00EF2299" w:rsidRPr="00EF2299">
              <w:rPr>
                <w:noProof/>
                <w:webHidden/>
                <w:sz w:val="28"/>
                <w:szCs w:val="28"/>
              </w:rPr>
              <w:fldChar w:fldCharType="end"/>
            </w:r>
          </w:hyperlink>
        </w:p>
        <w:p w14:paraId="538BD8C7" w14:textId="6B3CF8A6"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301" w:history="1">
            <w:r w:rsidR="00EF2299" w:rsidRPr="00EF2299">
              <w:rPr>
                <w:rStyle w:val="a9"/>
                <w:noProof/>
                <w:sz w:val="28"/>
                <w:szCs w:val="28"/>
              </w:rPr>
              <w:t xml:space="preserve">4.2 </w:t>
            </w:r>
            <w:r w:rsidR="00EF2299" w:rsidRPr="00EF2299">
              <w:rPr>
                <w:rStyle w:val="a9"/>
                <w:noProof/>
                <w:sz w:val="28"/>
                <w:szCs w:val="28"/>
              </w:rPr>
              <w:t>按键说明</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_Toc3382301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12</w:t>
            </w:r>
            <w:r w:rsidR="00EF2299" w:rsidRPr="00EF2299">
              <w:rPr>
                <w:noProof/>
                <w:webHidden/>
                <w:sz w:val="28"/>
                <w:szCs w:val="28"/>
              </w:rPr>
              <w:fldChar w:fldCharType="end"/>
            </w:r>
          </w:hyperlink>
        </w:p>
        <w:p w14:paraId="3708263B" w14:textId="4082D648"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302" w:history="1">
            <w:r w:rsidR="00EF2299" w:rsidRPr="00EF2299">
              <w:rPr>
                <w:rStyle w:val="a9"/>
                <w:noProof/>
                <w:sz w:val="28"/>
                <w:szCs w:val="28"/>
              </w:rPr>
              <w:t>4.3</w:t>
            </w:r>
            <w:r w:rsidR="00EF2299" w:rsidRPr="00EF2299">
              <w:rPr>
                <w:rStyle w:val="a9"/>
                <w:noProof/>
                <w:sz w:val="28"/>
                <w:szCs w:val="28"/>
              </w:rPr>
              <w:t>显示屏说明</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_Toc3382302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13</w:t>
            </w:r>
            <w:r w:rsidR="00EF2299" w:rsidRPr="00EF2299">
              <w:rPr>
                <w:noProof/>
                <w:webHidden/>
                <w:sz w:val="28"/>
                <w:szCs w:val="28"/>
              </w:rPr>
              <w:fldChar w:fldCharType="end"/>
            </w:r>
          </w:hyperlink>
        </w:p>
        <w:p w14:paraId="4EAF7A67" w14:textId="27C4438E" w:rsidR="00EF2299" w:rsidRPr="00EF2299" w:rsidRDefault="003443BB">
          <w:pPr>
            <w:pStyle w:val="11"/>
            <w:tabs>
              <w:tab w:val="left" w:pos="630"/>
              <w:tab w:val="right" w:leader="dot" w:pos="8296"/>
            </w:tabs>
            <w:rPr>
              <w:rFonts w:asciiTheme="minorHAnsi" w:eastAsiaTheme="minorEastAsia" w:hAnsiTheme="minorHAnsi" w:cstheme="minorBidi"/>
              <w:noProof/>
              <w:kern w:val="2"/>
              <w:sz w:val="28"/>
              <w:szCs w:val="28"/>
            </w:rPr>
          </w:pPr>
          <w:hyperlink w:anchor="_Toc3382303" w:history="1">
            <w:r w:rsidR="00EF2299" w:rsidRPr="00EF2299">
              <w:rPr>
                <w:rStyle w:val="a9"/>
                <w:noProof/>
                <w:sz w:val="28"/>
                <w:szCs w:val="28"/>
              </w:rPr>
              <w:t>五．</w:t>
            </w:r>
            <w:r w:rsidR="00EF2299" w:rsidRPr="00EF2299">
              <w:rPr>
                <w:rFonts w:asciiTheme="minorHAnsi" w:eastAsiaTheme="minorEastAsia" w:hAnsiTheme="minorHAnsi" w:cstheme="minorBidi"/>
                <w:noProof/>
                <w:kern w:val="2"/>
                <w:sz w:val="28"/>
                <w:szCs w:val="28"/>
              </w:rPr>
              <w:tab/>
            </w:r>
            <w:r w:rsidR="00EF2299" w:rsidRPr="00EF2299">
              <w:rPr>
                <w:rStyle w:val="a9"/>
                <w:noProof/>
                <w:sz w:val="28"/>
                <w:szCs w:val="28"/>
              </w:rPr>
              <w:t>菜单介绍</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_Toc3382303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14</w:t>
            </w:r>
            <w:r w:rsidR="00EF2299" w:rsidRPr="00EF2299">
              <w:rPr>
                <w:noProof/>
                <w:webHidden/>
                <w:sz w:val="28"/>
                <w:szCs w:val="28"/>
              </w:rPr>
              <w:fldChar w:fldCharType="end"/>
            </w:r>
          </w:hyperlink>
        </w:p>
        <w:p w14:paraId="3CF79A82" w14:textId="0905299F"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304" w:history="1">
            <w:r w:rsidR="00EF2299" w:rsidRPr="00EF2299">
              <w:rPr>
                <w:rStyle w:val="a9"/>
                <w:rFonts w:ascii="宋体" w:hAnsi="宋体"/>
                <w:noProof/>
                <w:sz w:val="28"/>
                <w:szCs w:val="28"/>
              </w:rPr>
              <w:t>5.1 系统设置</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_Toc3382304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16</w:t>
            </w:r>
            <w:r w:rsidR="00EF2299" w:rsidRPr="00EF2299">
              <w:rPr>
                <w:noProof/>
                <w:webHidden/>
                <w:sz w:val="28"/>
                <w:szCs w:val="28"/>
              </w:rPr>
              <w:fldChar w:fldCharType="end"/>
            </w:r>
          </w:hyperlink>
        </w:p>
        <w:p w14:paraId="01EF45F2" w14:textId="18E9BB98"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305" w:history="1">
            <w:r w:rsidR="00EF2299" w:rsidRPr="00EF2299">
              <w:rPr>
                <w:rStyle w:val="a9"/>
                <w:noProof/>
                <w:sz w:val="28"/>
                <w:szCs w:val="28"/>
              </w:rPr>
              <w:t xml:space="preserve">5.2 </w:t>
            </w:r>
            <w:r w:rsidR="00EF2299" w:rsidRPr="00EF2299">
              <w:rPr>
                <w:rStyle w:val="a9"/>
                <w:noProof/>
                <w:sz w:val="28"/>
                <w:szCs w:val="28"/>
              </w:rPr>
              <w:t>传感器设置</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_Toc3382305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17</w:t>
            </w:r>
            <w:r w:rsidR="00EF2299" w:rsidRPr="00EF2299">
              <w:rPr>
                <w:noProof/>
                <w:webHidden/>
                <w:sz w:val="28"/>
                <w:szCs w:val="28"/>
              </w:rPr>
              <w:fldChar w:fldCharType="end"/>
            </w:r>
          </w:hyperlink>
        </w:p>
        <w:p w14:paraId="535B0AC9" w14:textId="280517A8"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306" w:history="1">
            <w:r w:rsidR="00EF2299" w:rsidRPr="00EF2299">
              <w:rPr>
                <w:rStyle w:val="a9"/>
                <w:noProof/>
                <w:sz w:val="28"/>
                <w:szCs w:val="28"/>
              </w:rPr>
              <w:t xml:space="preserve">5.3 </w:t>
            </w:r>
            <w:r w:rsidR="00EF2299" w:rsidRPr="00EF2299">
              <w:rPr>
                <w:rStyle w:val="a9"/>
                <w:noProof/>
                <w:sz w:val="28"/>
                <w:szCs w:val="28"/>
              </w:rPr>
              <w:t>输出设置</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_Toc3382306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20</w:t>
            </w:r>
            <w:r w:rsidR="00EF2299" w:rsidRPr="00EF2299">
              <w:rPr>
                <w:noProof/>
                <w:webHidden/>
                <w:sz w:val="28"/>
                <w:szCs w:val="28"/>
              </w:rPr>
              <w:fldChar w:fldCharType="end"/>
            </w:r>
          </w:hyperlink>
        </w:p>
        <w:p w14:paraId="66B9B1DD" w14:textId="78590EFC" w:rsidR="00EF2299" w:rsidRPr="00EF2299" w:rsidRDefault="003443BB">
          <w:pPr>
            <w:pStyle w:val="21"/>
            <w:tabs>
              <w:tab w:val="right" w:leader="dot" w:pos="8296"/>
            </w:tabs>
            <w:ind w:left="400"/>
            <w:rPr>
              <w:rFonts w:asciiTheme="minorHAnsi" w:eastAsiaTheme="minorEastAsia" w:hAnsiTheme="minorHAnsi" w:cstheme="minorBidi"/>
              <w:noProof/>
              <w:kern w:val="2"/>
              <w:sz w:val="28"/>
              <w:szCs w:val="28"/>
            </w:rPr>
          </w:pPr>
          <w:hyperlink w:anchor="_Toc3382307" w:history="1">
            <w:r w:rsidR="00EF2299" w:rsidRPr="00EF2299">
              <w:rPr>
                <w:rStyle w:val="a9"/>
                <w:noProof/>
                <w:sz w:val="28"/>
                <w:szCs w:val="28"/>
              </w:rPr>
              <w:t xml:space="preserve">5.4 </w:t>
            </w:r>
            <w:r w:rsidR="00EF2299" w:rsidRPr="00EF2299">
              <w:rPr>
                <w:rStyle w:val="a9"/>
                <w:noProof/>
                <w:sz w:val="28"/>
                <w:szCs w:val="28"/>
              </w:rPr>
              <w:t>恢复出厂</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_Toc3382307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24</w:t>
            </w:r>
            <w:r w:rsidR="00EF2299" w:rsidRPr="00EF2299">
              <w:rPr>
                <w:noProof/>
                <w:webHidden/>
                <w:sz w:val="28"/>
                <w:szCs w:val="28"/>
              </w:rPr>
              <w:fldChar w:fldCharType="end"/>
            </w:r>
          </w:hyperlink>
        </w:p>
        <w:p w14:paraId="7CE94AE4" w14:textId="6E25247E" w:rsidR="00EF2299" w:rsidRPr="00EF2299" w:rsidRDefault="003443BB">
          <w:pPr>
            <w:pStyle w:val="11"/>
            <w:tabs>
              <w:tab w:val="right" w:leader="dot" w:pos="8296"/>
            </w:tabs>
            <w:rPr>
              <w:rFonts w:asciiTheme="minorHAnsi" w:eastAsiaTheme="minorEastAsia" w:hAnsiTheme="minorHAnsi" w:cstheme="minorBidi"/>
              <w:noProof/>
              <w:kern w:val="2"/>
              <w:sz w:val="28"/>
              <w:szCs w:val="28"/>
            </w:rPr>
          </w:pPr>
          <w:hyperlink w:anchor="_Toc3382308" w:history="1">
            <w:r w:rsidR="00EF2299" w:rsidRPr="00EF2299">
              <w:rPr>
                <w:rStyle w:val="a9"/>
                <w:noProof/>
                <w:sz w:val="28"/>
                <w:szCs w:val="28"/>
                <w:highlight w:val="lightGray"/>
              </w:rPr>
              <w:t>六</w:t>
            </w:r>
            <w:r w:rsidR="00EF2299" w:rsidRPr="00EF2299">
              <w:rPr>
                <w:rStyle w:val="a9"/>
                <w:noProof/>
                <w:sz w:val="28"/>
                <w:szCs w:val="28"/>
              </w:rPr>
              <w:t xml:space="preserve">. </w:t>
            </w:r>
            <w:r w:rsidR="00EF2299" w:rsidRPr="00EF2299">
              <w:rPr>
                <w:rStyle w:val="a9"/>
                <w:noProof/>
                <w:sz w:val="28"/>
                <w:szCs w:val="28"/>
              </w:rPr>
              <w:t>校正</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_Toc3382308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25</w:t>
            </w:r>
            <w:r w:rsidR="00EF2299" w:rsidRPr="00EF2299">
              <w:rPr>
                <w:noProof/>
                <w:webHidden/>
                <w:sz w:val="28"/>
                <w:szCs w:val="28"/>
              </w:rPr>
              <w:fldChar w:fldCharType="end"/>
            </w:r>
          </w:hyperlink>
        </w:p>
        <w:p w14:paraId="1CEB0457" w14:textId="085242FF" w:rsidR="00EF2299" w:rsidRPr="00EF2299" w:rsidRDefault="003443BB">
          <w:pPr>
            <w:pStyle w:val="11"/>
            <w:tabs>
              <w:tab w:val="left" w:pos="630"/>
              <w:tab w:val="right" w:leader="dot" w:pos="8296"/>
            </w:tabs>
            <w:rPr>
              <w:rFonts w:asciiTheme="minorHAnsi" w:eastAsiaTheme="minorEastAsia" w:hAnsiTheme="minorHAnsi" w:cstheme="minorBidi"/>
              <w:noProof/>
              <w:kern w:val="2"/>
              <w:sz w:val="28"/>
              <w:szCs w:val="28"/>
            </w:rPr>
          </w:pPr>
          <w:hyperlink w:anchor="_Toc3382309" w:history="1">
            <w:r w:rsidR="00032432">
              <w:rPr>
                <w:rStyle w:val="a9"/>
                <w:rFonts w:hint="eastAsia"/>
                <w:noProof/>
                <w:sz w:val="28"/>
                <w:szCs w:val="28"/>
              </w:rPr>
              <w:t>七</w:t>
            </w:r>
            <w:r w:rsidR="00EF2299" w:rsidRPr="00EF2299">
              <w:rPr>
                <w:rStyle w:val="a9"/>
                <w:noProof/>
                <w:sz w:val="28"/>
                <w:szCs w:val="28"/>
              </w:rPr>
              <w:t>．</w:t>
            </w:r>
            <w:r w:rsidR="00EF2299" w:rsidRPr="00EF2299">
              <w:rPr>
                <w:rFonts w:asciiTheme="minorHAnsi" w:eastAsiaTheme="minorEastAsia" w:hAnsiTheme="minorHAnsi" w:cstheme="minorBidi"/>
                <w:noProof/>
                <w:kern w:val="2"/>
                <w:sz w:val="28"/>
                <w:szCs w:val="28"/>
              </w:rPr>
              <w:tab/>
            </w:r>
            <w:r w:rsidR="00EF2299" w:rsidRPr="00EF2299">
              <w:rPr>
                <w:rStyle w:val="a9"/>
                <w:noProof/>
                <w:sz w:val="28"/>
                <w:szCs w:val="28"/>
              </w:rPr>
              <w:t>默认出厂设置</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_Toc3382309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26</w:t>
            </w:r>
            <w:r w:rsidR="00EF2299" w:rsidRPr="00EF2299">
              <w:rPr>
                <w:noProof/>
                <w:webHidden/>
                <w:sz w:val="28"/>
                <w:szCs w:val="28"/>
              </w:rPr>
              <w:fldChar w:fldCharType="end"/>
            </w:r>
          </w:hyperlink>
        </w:p>
        <w:p w14:paraId="7F124CA7" w14:textId="3B5E3A78" w:rsidR="00EF2299" w:rsidRPr="00EF2299" w:rsidRDefault="003443BB">
          <w:pPr>
            <w:pStyle w:val="11"/>
            <w:tabs>
              <w:tab w:val="right" w:leader="dot" w:pos="8296"/>
            </w:tabs>
            <w:rPr>
              <w:rFonts w:asciiTheme="minorHAnsi" w:eastAsiaTheme="minorEastAsia" w:hAnsiTheme="minorHAnsi" w:cstheme="minorBidi"/>
              <w:noProof/>
              <w:kern w:val="2"/>
              <w:sz w:val="28"/>
              <w:szCs w:val="28"/>
            </w:rPr>
          </w:pPr>
          <w:hyperlink w:anchor="_Toc3382310" w:history="1">
            <w:r w:rsidR="00032432">
              <w:rPr>
                <w:rStyle w:val="a9"/>
                <w:rFonts w:hint="eastAsia"/>
                <w:noProof/>
                <w:sz w:val="28"/>
                <w:szCs w:val="28"/>
              </w:rPr>
              <w:t>八</w:t>
            </w:r>
            <w:r w:rsidR="00EF2299" w:rsidRPr="00EF2299">
              <w:rPr>
                <w:rStyle w:val="a9"/>
                <w:noProof/>
                <w:sz w:val="28"/>
                <w:szCs w:val="28"/>
              </w:rPr>
              <w:t xml:space="preserve">. </w:t>
            </w:r>
            <w:r w:rsidR="00EF2299" w:rsidRPr="00EF2299">
              <w:rPr>
                <w:rStyle w:val="a9"/>
                <w:noProof/>
                <w:sz w:val="28"/>
                <w:szCs w:val="28"/>
              </w:rPr>
              <w:t>故障判断及排除</w:t>
            </w:r>
            <w:r w:rsidR="00EF2299" w:rsidRPr="00EF2299">
              <w:rPr>
                <w:noProof/>
                <w:webHidden/>
                <w:sz w:val="28"/>
                <w:szCs w:val="28"/>
              </w:rPr>
              <w:tab/>
            </w:r>
            <w:r w:rsidR="00EF2299" w:rsidRPr="00EF2299">
              <w:rPr>
                <w:noProof/>
                <w:webHidden/>
                <w:sz w:val="28"/>
                <w:szCs w:val="28"/>
              </w:rPr>
              <w:fldChar w:fldCharType="begin"/>
            </w:r>
            <w:r w:rsidR="00EF2299" w:rsidRPr="00EF2299">
              <w:rPr>
                <w:noProof/>
                <w:webHidden/>
                <w:sz w:val="28"/>
                <w:szCs w:val="28"/>
              </w:rPr>
              <w:instrText xml:space="preserve"> PAGEREF _Toc3382310 \h </w:instrText>
            </w:r>
            <w:r w:rsidR="00EF2299" w:rsidRPr="00EF2299">
              <w:rPr>
                <w:noProof/>
                <w:webHidden/>
                <w:sz w:val="28"/>
                <w:szCs w:val="28"/>
              </w:rPr>
            </w:r>
            <w:r w:rsidR="00EF2299" w:rsidRPr="00EF2299">
              <w:rPr>
                <w:noProof/>
                <w:webHidden/>
                <w:sz w:val="28"/>
                <w:szCs w:val="28"/>
              </w:rPr>
              <w:fldChar w:fldCharType="separate"/>
            </w:r>
            <w:r w:rsidR="008B689C">
              <w:rPr>
                <w:noProof/>
                <w:webHidden/>
                <w:sz w:val="28"/>
                <w:szCs w:val="28"/>
              </w:rPr>
              <w:t>27</w:t>
            </w:r>
            <w:r w:rsidR="00EF2299" w:rsidRPr="00EF2299">
              <w:rPr>
                <w:noProof/>
                <w:webHidden/>
                <w:sz w:val="28"/>
                <w:szCs w:val="28"/>
              </w:rPr>
              <w:fldChar w:fldCharType="end"/>
            </w:r>
          </w:hyperlink>
        </w:p>
        <w:p w14:paraId="34FD4B16" w14:textId="6A122F4C" w:rsidR="005B2A29" w:rsidRDefault="000C477B" w:rsidP="00EF2299">
          <w:r w:rsidRPr="00EF2299">
            <w:rPr>
              <w:rFonts w:ascii="宋体" w:hAnsi="宋体"/>
              <w:b/>
              <w:bCs/>
              <w:sz w:val="28"/>
              <w:szCs w:val="28"/>
              <w:lang w:val="zh-CN"/>
            </w:rPr>
            <w:lastRenderedPageBreak/>
            <w:fldChar w:fldCharType="end"/>
          </w:r>
        </w:p>
      </w:sdtContent>
    </w:sdt>
    <w:p w14:paraId="7101B793" w14:textId="4F27CAF0" w:rsidR="005B2A29" w:rsidRDefault="005B2A29" w:rsidP="005B2A29">
      <w:pPr>
        <w:pStyle w:val="1"/>
        <w:numPr>
          <w:ilvl w:val="0"/>
          <w:numId w:val="1"/>
        </w:numPr>
      </w:pPr>
      <w:bookmarkStart w:id="2" w:name="_Toc3382290"/>
      <w:r>
        <w:rPr>
          <w:rFonts w:hint="eastAsia"/>
        </w:rPr>
        <w:t>概述</w:t>
      </w:r>
      <w:bookmarkEnd w:id="2"/>
    </w:p>
    <w:p w14:paraId="74B56BBB" w14:textId="391E72AB" w:rsidR="005B2A29" w:rsidRPr="005B2A29" w:rsidRDefault="005B2A29" w:rsidP="006F056D">
      <w:pPr>
        <w:spacing w:line="400" w:lineRule="exact"/>
        <w:rPr>
          <w:rFonts w:asciiTheme="minorEastAsia" w:eastAsiaTheme="minorEastAsia" w:hAnsiTheme="minorEastAsia"/>
          <w:b/>
          <w:sz w:val="24"/>
          <w:szCs w:val="24"/>
        </w:rPr>
      </w:pPr>
      <w:r w:rsidRPr="005B2A29">
        <w:rPr>
          <w:rFonts w:asciiTheme="minorEastAsia" w:eastAsiaTheme="minorEastAsia" w:hAnsiTheme="minorEastAsia" w:hint="eastAsia"/>
          <w:sz w:val="24"/>
          <w:szCs w:val="24"/>
        </w:rPr>
        <w:t>本型号工业</w:t>
      </w:r>
      <w:r w:rsidR="008879FA">
        <w:rPr>
          <w:rFonts w:asciiTheme="minorEastAsia" w:eastAsiaTheme="minorEastAsia" w:hAnsiTheme="minorEastAsia" w:hint="eastAsia"/>
          <w:sz w:val="24"/>
          <w:szCs w:val="24"/>
        </w:rPr>
        <w:t>电导</w:t>
      </w:r>
      <w:r w:rsidR="006F056D">
        <w:rPr>
          <w:rFonts w:asciiTheme="minorEastAsia" w:eastAsiaTheme="minorEastAsia" w:hAnsiTheme="minorEastAsia" w:hint="eastAsia"/>
          <w:sz w:val="24"/>
          <w:szCs w:val="24"/>
        </w:rPr>
        <w:t>/电阻率</w:t>
      </w:r>
      <w:r w:rsidR="008879FA">
        <w:rPr>
          <w:rFonts w:asciiTheme="minorEastAsia" w:eastAsiaTheme="minorEastAsia" w:hAnsiTheme="minorEastAsia" w:hint="eastAsia"/>
          <w:sz w:val="24"/>
          <w:szCs w:val="24"/>
        </w:rPr>
        <w:t>在线控制器</w:t>
      </w:r>
      <w:r w:rsidRPr="005B2A29">
        <w:rPr>
          <w:rFonts w:asciiTheme="minorEastAsia" w:eastAsiaTheme="minorEastAsia" w:hAnsiTheme="minorEastAsia"/>
          <w:sz w:val="24"/>
          <w:szCs w:val="24"/>
        </w:rPr>
        <w:t>是一款全新的</w:t>
      </w:r>
      <w:r w:rsidR="00BD6D3A">
        <w:rPr>
          <w:rFonts w:asciiTheme="minorEastAsia" w:eastAsiaTheme="minorEastAsia" w:hAnsiTheme="minorEastAsia" w:hint="eastAsia"/>
          <w:sz w:val="24"/>
          <w:szCs w:val="24"/>
        </w:rPr>
        <w:t>电导</w:t>
      </w:r>
      <w:r w:rsidR="006F056D">
        <w:rPr>
          <w:rFonts w:asciiTheme="minorEastAsia" w:eastAsiaTheme="minorEastAsia" w:hAnsiTheme="minorEastAsia" w:hint="eastAsia"/>
          <w:sz w:val="24"/>
          <w:szCs w:val="24"/>
        </w:rPr>
        <w:t>/电阻率</w:t>
      </w:r>
      <w:r w:rsidR="008879FA">
        <w:rPr>
          <w:rFonts w:asciiTheme="minorEastAsia" w:eastAsiaTheme="minorEastAsia" w:hAnsiTheme="minorEastAsia" w:hint="eastAsia"/>
          <w:sz w:val="24"/>
          <w:szCs w:val="24"/>
        </w:rPr>
        <w:t>控制器</w:t>
      </w:r>
      <w:r w:rsidRPr="005B2A29">
        <w:rPr>
          <w:rFonts w:asciiTheme="minorEastAsia" w:eastAsiaTheme="minorEastAsia" w:hAnsiTheme="minorEastAsia"/>
          <w:sz w:val="24"/>
          <w:szCs w:val="24"/>
        </w:rPr>
        <w:t>，本表</w:t>
      </w:r>
      <w:r w:rsidRPr="005B2A29">
        <w:rPr>
          <w:rFonts w:asciiTheme="minorEastAsia" w:eastAsiaTheme="minorEastAsia" w:hAnsiTheme="minorEastAsia" w:hint="eastAsia"/>
          <w:sz w:val="24"/>
          <w:szCs w:val="24"/>
        </w:rPr>
        <w:t>具有高度的</w:t>
      </w:r>
      <w:r w:rsidRPr="005B2A29">
        <w:rPr>
          <w:rFonts w:asciiTheme="minorEastAsia" w:eastAsiaTheme="minorEastAsia" w:hAnsiTheme="minorEastAsia"/>
          <w:sz w:val="24"/>
          <w:szCs w:val="24"/>
        </w:rPr>
        <w:t>高智能化</w:t>
      </w:r>
      <w:r w:rsidRPr="005B2A29">
        <w:rPr>
          <w:rFonts w:asciiTheme="minorEastAsia" w:eastAsiaTheme="minorEastAsia" w:hAnsiTheme="minorEastAsia" w:hint="eastAsia"/>
          <w:sz w:val="24"/>
          <w:szCs w:val="24"/>
        </w:rPr>
        <w:t>和灵活性，</w:t>
      </w:r>
      <w:r w:rsidRPr="005B2A29">
        <w:rPr>
          <w:rFonts w:asciiTheme="minorEastAsia" w:eastAsiaTheme="minorEastAsia" w:hAnsiTheme="minorEastAsia"/>
          <w:sz w:val="24"/>
          <w:szCs w:val="24"/>
        </w:rPr>
        <w:t>可同时测量</w:t>
      </w:r>
      <w:r w:rsidR="008879FA">
        <w:rPr>
          <w:rFonts w:asciiTheme="minorEastAsia" w:eastAsiaTheme="minorEastAsia" w:hAnsiTheme="minorEastAsia" w:hint="eastAsia"/>
          <w:sz w:val="24"/>
          <w:szCs w:val="24"/>
        </w:rPr>
        <w:t>电导/电阻率</w:t>
      </w:r>
      <w:r w:rsidRPr="005B2A29">
        <w:rPr>
          <w:rFonts w:asciiTheme="minorEastAsia" w:eastAsiaTheme="minorEastAsia" w:hAnsiTheme="minorEastAsia" w:hint="eastAsia"/>
          <w:sz w:val="24"/>
          <w:szCs w:val="24"/>
        </w:rPr>
        <w:t>和</w:t>
      </w:r>
      <w:r w:rsidRPr="005B2A29">
        <w:rPr>
          <w:rFonts w:asciiTheme="minorEastAsia" w:eastAsiaTheme="minorEastAsia" w:hAnsiTheme="minorEastAsia"/>
          <w:sz w:val="24"/>
          <w:szCs w:val="24"/>
        </w:rPr>
        <w:t>温度</w:t>
      </w:r>
      <w:r w:rsidRPr="005B2A29">
        <w:rPr>
          <w:rFonts w:asciiTheme="minorEastAsia" w:eastAsiaTheme="minorEastAsia" w:hAnsiTheme="minorEastAsia" w:hint="eastAsia"/>
          <w:sz w:val="24"/>
          <w:szCs w:val="24"/>
        </w:rPr>
        <w:t>，</w:t>
      </w:r>
      <w:r w:rsidRPr="005B2A29">
        <w:rPr>
          <w:rFonts w:asciiTheme="minorEastAsia" w:eastAsiaTheme="minorEastAsia" w:hAnsiTheme="minorEastAsia"/>
          <w:sz w:val="24"/>
          <w:szCs w:val="24"/>
        </w:rPr>
        <w:t>广泛应用</w:t>
      </w:r>
      <w:r w:rsidRPr="005B2A29">
        <w:rPr>
          <w:rFonts w:asciiTheme="minorEastAsia" w:eastAsiaTheme="minorEastAsia" w:hAnsiTheme="minorEastAsia" w:hint="eastAsia"/>
          <w:sz w:val="24"/>
          <w:szCs w:val="24"/>
        </w:rPr>
        <w:t>于城市污水处理厂</w:t>
      </w:r>
      <w:r w:rsidRPr="005B2A29">
        <w:rPr>
          <w:rFonts w:asciiTheme="minorEastAsia" w:eastAsiaTheme="minorEastAsia" w:hAnsiTheme="minorEastAsia"/>
          <w:sz w:val="24"/>
          <w:szCs w:val="24"/>
        </w:rPr>
        <w:t>、</w:t>
      </w:r>
      <w:r w:rsidRPr="005B2A29">
        <w:rPr>
          <w:rFonts w:asciiTheme="minorEastAsia" w:eastAsiaTheme="minorEastAsia" w:hAnsiTheme="minorEastAsia" w:hint="eastAsia"/>
          <w:sz w:val="24"/>
          <w:szCs w:val="24"/>
        </w:rPr>
        <w:t>供</w:t>
      </w:r>
      <w:r w:rsidRPr="005B2A29">
        <w:rPr>
          <w:rFonts w:asciiTheme="minorEastAsia" w:eastAsiaTheme="minorEastAsia" w:hAnsiTheme="minorEastAsia"/>
          <w:sz w:val="24"/>
          <w:szCs w:val="24"/>
        </w:rPr>
        <w:t>水、</w:t>
      </w:r>
      <w:r w:rsidRPr="005B2A29">
        <w:rPr>
          <w:rFonts w:asciiTheme="minorEastAsia" w:eastAsiaTheme="minorEastAsia" w:hAnsiTheme="minorEastAsia" w:hint="eastAsia"/>
          <w:sz w:val="24"/>
          <w:szCs w:val="24"/>
        </w:rPr>
        <w:t>化工、</w:t>
      </w:r>
      <w:r w:rsidRPr="005B2A29">
        <w:rPr>
          <w:rFonts w:asciiTheme="minorEastAsia" w:eastAsiaTheme="minorEastAsia" w:hAnsiTheme="minorEastAsia"/>
          <w:sz w:val="24"/>
          <w:szCs w:val="24"/>
        </w:rPr>
        <w:t>等行业</w:t>
      </w:r>
      <w:r w:rsidRPr="005B2A29">
        <w:rPr>
          <w:rFonts w:asciiTheme="minorEastAsia" w:eastAsiaTheme="minorEastAsia" w:hAnsiTheme="minorEastAsia" w:hint="eastAsia"/>
          <w:sz w:val="24"/>
          <w:szCs w:val="24"/>
        </w:rPr>
        <w:t>，对溶液</w:t>
      </w:r>
      <w:r w:rsidR="00F43023">
        <w:rPr>
          <w:rFonts w:asciiTheme="minorEastAsia" w:eastAsiaTheme="minorEastAsia" w:hAnsiTheme="minorEastAsia" w:hint="eastAsia"/>
          <w:sz w:val="24"/>
          <w:szCs w:val="24"/>
        </w:rPr>
        <w:t>残</w:t>
      </w:r>
      <w:r w:rsidR="008879FA">
        <w:rPr>
          <w:rFonts w:asciiTheme="minorEastAsia" w:eastAsiaTheme="minorEastAsia" w:hAnsiTheme="minorEastAsia" w:hint="eastAsia"/>
          <w:sz w:val="24"/>
          <w:szCs w:val="24"/>
        </w:rPr>
        <w:t>电导</w:t>
      </w:r>
      <w:r w:rsidR="006F056D">
        <w:rPr>
          <w:rFonts w:asciiTheme="minorEastAsia" w:eastAsiaTheme="minorEastAsia" w:hAnsiTheme="minorEastAsia" w:hint="eastAsia"/>
          <w:sz w:val="24"/>
          <w:szCs w:val="24"/>
        </w:rPr>
        <w:t>/电阻率</w:t>
      </w:r>
      <w:r w:rsidRPr="005B2A29">
        <w:rPr>
          <w:rFonts w:asciiTheme="minorEastAsia" w:eastAsiaTheme="minorEastAsia" w:hAnsiTheme="minorEastAsia" w:hint="eastAsia"/>
          <w:sz w:val="24"/>
          <w:szCs w:val="24"/>
        </w:rPr>
        <w:t>进行</w:t>
      </w:r>
      <w:r w:rsidRPr="005B2A29">
        <w:rPr>
          <w:rFonts w:asciiTheme="minorEastAsia" w:eastAsiaTheme="minorEastAsia" w:hAnsiTheme="minorEastAsia"/>
          <w:sz w:val="24"/>
          <w:szCs w:val="24"/>
        </w:rPr>
        <w:t>连续</w:t>
      </w:r>
      <w:r w:rsidRPr="005B2A29">
        <w:rPr>
          <w:rFonts w:asciiTheme="minorEastAsia" w:eastAsiaTheme="minorEastAsia" w:hAnsiTheme="minorEastAsia" w:hint="eastAsia"/>
          <w:sz w:val="24"/>
          <w:szCs w:val="24"/>
        </w:rPr>
        <w:t>测量</w:t>
      </w:r>
    </w:p>
    <w:p w14:paraId="6EF2E967" w14:textId="77777777" w:rsidR="005B2A29" w:rsidRPr="005B2A29" w:rsidRDefault="005B2A29" w:rsidP="005B2A29">
      <w:pPr>
        <w:wordWrap w:val="0"/>
        <w:spacing w:line="360" w:lineRule="auto"/>
        <w:rPr>
          <w:rFonts w:ascii="宋体" w:hAnsi="宋体" w:cs="宋体"/>
          <w:color w:val="434343"/>
          <w:sz w:val="28"/>
          <w:szCs w:val="28"/>
        </w:rPr>
      </w:pPr>
      <w:r w:rsidRPr="005B2A29">
        <w:rPr>
          <w:rFonts w:ascii="宋体" w:hAnsi="宋体" w:cs="宋体"/>
          <w:b/>
          <w:bCs/>
          <w:color w:val="434343"/>
          <w:sz w:val="28"/>
          <w:szCs w:val="28"/>
        </w:rPr>
        <w:t>基本功能</w:t>
      </w:r>
    </w:p>
    <w:p w14:paraId="659B4B2D" w14:textId="77777777" w:rsidR="008879FA" w:rsidRPr="0016349D" w:rsidRDefault="008879FA" w:rsidP="008879FA">
      <w:pPr>
        <w:widowControl w:val="0"/>
        <w:spacing w:line="360" w:lineRule="auto"/>
        <w:jc w:val="both"/>
        <w:rPr>
          <w:rFonts w:ascii="宋体" w:hAnsi="宋体"/>
          <w:sz w:val="24"/>
          <w:szCs w:val="24"/>
        </w:rPr>
      </w:pPr>
      <w:r w:rsidRPr="0016349D">
        <w:rPr>
          <w:rFonts w:ascii="宋体" w:hAnsi="宋体" w:hint="eastAsia"/>
          <w:sz w:val="21"/>
          <w:szCs w:val="21"/>
        </w:rPr>
        <w:t>1.</w:t>
      </w:r>
      <w:r>
        <w:rPr>
          <w:rFonts w:ascii="宋体" w:hAnsi="宋体" w:hint="eastAsia"/>
          <w:sz w:val="21"/>
          <w:szCs w:val="21"/>
        </w:rPr>
        <w:t xml:space="preserve">语言多样 </w:t>
      </w:r>
      <w:r>
        <w:rPr>
          <w:rFonts w:ascii="宋体" w:hAnsi="宋体" w:hint="eastAsia"/>
          <w:sz w:val="24"/>
          <w:szCs w:val="24"/>
        </w:rPr>
        <w:t>出厂标准中文界面，可</w:t>
      </w:r>
      <w:r w:rsidRPr="0016349D">
        <w:rPr>
          <w:rFonts w:ascii="宋体" w:hAnsi="宋体" w:hint="eastAsia"/>
          <w:sz w:val="24"/>
          <w:szCs w:val="24"/>
        </w:rPr>
        <w:t>切换</w:t>
      </w:r>
      <w:r>
        <w:rPr>
          <w:rFonts w:ascii="宋体" w:hAnsi="宋体" w:hint="eastAsia"/>
          <w:sz w:val="24"/>
          <w:szCs w:val="24"/>
        </w:rPr>
        <w:t>英文界面</w:t>
      </w:r>
    </w:p>
    <w:p w14:paraId="119FF4A3" w14:textId="77777777" w:rsidR="008879FA" w:rsidRPr="0016349D" w:rsidRDefault="008879FA" w:rsidP="008879FA">
      <w:pPr>
        <w:spacing w:line="360" w:lineRule="auto"/>
        <w:rPr>
          <w:rFonts w:ascii="宋体" w:hAnsi="宋体"/>
          <w:b/>
          <w:sz w:val="24"/>
          <w:szCs w:val="24"/>
        </w:rPr>
      </w:pPr>
      <w:r w:rsidRPr="0016349D">
        <w:rPr>
          <w:rFonts w:ascii="宋体" w:hAnsi="宋体" w:hint="eastAsia"/>
          <w:sz w:val="24"/>
          <w:szCs w:val="24"/>
        </w:rPr>
        <w:t>2.</w:t>
      </w:r>
      <w:r>
        <w:rPr>
          <w:rFonts w:ascii="宋体" w:hAnsi="宋体" w:hint="eastAsia"/>
          <w:sz w:val="24"/>
          <w:szCs w:val="24"/>
        </w:rPr>
        <w:t xml:space="preserve">温补多样 </w:t>
      </w:r>
      <w:r w:rsidRPr="0016349D">
        <w:rPr>
          <w:rFonts w:ascii="宋体" w:hAnsi="宋体" w:hint="eastAsia"/>
          <w:sz w:val="24"/>
          <w:szCs w:val="24"/>
        </w:rPr>
        <w:t>PT1000</w:t>
      </w:r>
      <w:r>
        <w:rPr>
          <w:rFonts w:ascii="宋体" w:hAnsi="宋体" w:hint="eastAsia"/>
          <w:sz w:val="24"/>
          <w:szCs w:val="24"/>
        </w:rPr>
        <w:t xml:space="preserve"> </w:t>
      </w:r>
      <w:r w:rsidRPr="0016349D">
        <w:rPr>
          <w:rFonts w:ascii="宋体" w:hAnsi="宋体" w:hint="eastAsia"/>
          <w:sz w:val="24"/>
          <w:szCs w:val="24"/>
        </w:rPr>
        <w:t>NTC10K以及手动温度补偿</w:t>
      </w:r>
      <w:r>
        <w:rPr>
          <w:rFonts w:ascii="宋体" w:hAnsi="宋体" w:hint="eastAsia"/>
          <w:sz w:val="24"/>
          <w:szCs w:val="24"/>
        </w:rPr>
        <w:t>三种温补方式可选</w:t>
      </w:r>
    </w:p>
    <w:p w14:paraId="4078CB49" w14:textId="18546CFD" w:rsidR="008879FA" w:rsidRPr="0016349D" w:rsidRDefault="008879FA" w:rsidP="008879FA">
      <w:pPr>
        <w:spacing w:line="360" w:lineRule="auto"/>
        <w:rPr>
          <w:rFonts w:ascii="宋体" w:hAnsi="宋体"/>
          <w:b/>
          <w:sz w:val="24"/>
          <w:szCs w:val="24"/>
        </w:rPr>
      </w:pPr>
      <w:r w:rsidRPr="0016349D">
        <w:rPr>
          <w:rFonts w:ascii="宋体" w:hAnsi="宋体" w:hint="eastAsia"/>
          <w:sz w:val="24"/>
          <w:szCs w:val="24"/>
        </w:rPr>
        <w:t>3.两路4-20MA输出，对应</w:t>
      </w:r>
      <w:r w:rsidR="00BD6D3A">
        <w:rPr>
          <w:rFonts w:ascii="宋体" w:hAnsi="宋体" w:hint="eastAsia"/>
          <w:sz w:val="24"/>
          <w:szCs w:val="24"/>
        </w:rPr>
        <w:t>电导/电阻率</w:t>
      </w:r>
      <w:r w:rsidRPr="0016349D">
        <w:rPr>
          <w:rFonts w:ascii="宋体" w:hAnsi="宋体" w:hint="eastAsia"/>
          <w:sz w:val="24"/>
          <w:szCs w:val="24"/>
        </w:rPr>
        <w:t>值和温度，</w:t>
      </w:r>
      <w:r w:rsidRPr="0016349D">
        <w:rPr>
          <w:rFonts w:ascii="宋体" w:hAnsi="宋体"/>
          <w:sz w:val="24"/>
          <w:szCs w:val="24"/>
        </w:rPr>
        <w:t>采用隔离技术，抗干扰能力强</w:t>
      </w:r>
    </w:p>
    <w:p w14:paraId="751B8097" w14:textId="77777777" w:rsidR="008879FA" w:rsidRPr="0016349D" w:rsidRDefault="008879FA" w:rsidP="008879FA">
      <w:pPr>
        <w:spacing w:line="360" w:lineRule="auto"/>
        <w:rPr>
          <w:rFonts w:ascii="宋体" w:hAnsi="宋体"/>
          <w:b/>
          <w:sz w:val="24"/>
          <w:szCs w:val="24"/>
        </w:rPr>
      </w:pPr>
      <w:r w:rsidRPr="0016349D">
        <w:rPr>
          <w:rFonts w:ascii="宋体" w:hAnsi="宋体" w:hint="eastAsia"/>
          <w:sz w:val="24"/>
          <w:szCs w:val="24"/>
        </w:rPr>
        <w:t>4.</w:t>
      </w:r>
      <w:r>
        <w:rPr>
          <w:rFonts w:ascii="宋体" w:hAnsi="宋体" w:hint="eastAsia"/>
          <w:sz w:val="24"/>
          <w:szCs w:val="24"/>
        </w:rPr>
        <w:t>两组</w:t>
      </w:r>
      <w:r w:rsidRPr="0016349D">
        <w:rPr>
          <w:rFonts w:ascii="宋体" w:hAnsi="宋体" w:hint="eastAsia"/>
          <w:sz w:val="24"/>
          <w:szCs w:val="24"/>
        </w:rPr>
        <w:t>继电器高低点随意切换，迟滞量可自由调整</w:t>
      </w:r>
      <w:r>
        <w:rPr>
          <w:rFonts w:ascii="宋体" w:hAnsi="宋体" w:hint="eastAsia"/>
          <w:sz w:val="24"/>
          <w:szCs w:val="24"/>
        </w:rPr>
        <w:t>，避免继电器通断频繁</w:t>
      </w:r>
    </w:p>
    <w:p w14:paraId="3B210F3A" w14:textId="77777777" w:rsidR="008879FA" w:rsidRPr="0016349D" w:rsidRDefault="008879FA" w:rsidP="008879FA">
      <w:pPr>
        <w:spacing w:line="360" w:lineRule="auto"/>
        <w:rPr>
          <w:rFonts w:ascii="宋体" w:hAnsi="宋体"/>
          <w:sz w:val="24"/>
          <w:szCs w:val="24"/>
        </w:rPr>
      </w:pPr>
      <w:r>
        <w:rPr>
          <w:rFonts w:ascii="宋体" w:hAnsi="宋体"/>
          <w:sz w:val="24"/>
          <w:szCs w:val="24"/>
        </w:rPr>
        <w:t>5</w:t>
      </w:r>
      <w:r w:rsidRPr="0016349D">
        <w:rPr>
          <w:rFonts w:ascii="宋体" w:hAnsi="宋体" w:hint="eastAsia"/>
          <w:sz w:val="24"/>
          <w:szCs w:val="24"/>
        </w:rPr>
        <w:t>.密码管理功能，防止非专业人员的误操作</w:t>
      </w:r>
    </w:p>
    <w:p w14:paraId="0310CB57" w14:textId="7E51ECF9" w:rsidR="009D55B9" w:rsidRPr="0016349D" w:rsidRDefault="008879FA" w:rsidP="008879FA">
      <w:pPr>
        <w:spacing w:line="360" w:lineRule="auto"/>
        <w:rPr>
          <w:rFonts w:ascii="宋体" w:hAnsi="宋体"/>
          <w:sz w:val="24"/>
          <w:szCs w:val="24"/>
        </w:rPr>
      </w:pPr>
      <w:r>
        <w:rPr>
          <w:rFonts w:ascii="宋体" w:hAnsi="宋体"/>
          <w:sz w:val="24"/>
          <w:szCs w:val="24"/>
        </w:rPr>
        <w:t>6</w:t>
      </w:r>
      <w:r w:rsidRPr="0016349D">
        <w:rPr>
          <w:rFonts w:ascii="宋体" w:hAnsi="宋体" w:hint="eastAsia"/>
          <w:sz w:val="24"/>
          <w:szCs w:val="24"/>
        </w:rPr>
        <w:t>.菜单提示功能，极大方便了用户的操作</w:t>
      </w:r>
    </w:p>
    <w:p w14:paraId="0DA043BD" w14:textId="77777777" w:rsidR="0016349D" w:rsidRPr="008C6CD4" w:rsidRDefault="0016349D" w:rsidP="0016349D">
      <w:pPr>
        <w:wordWrap w:val="0"/>
        <w:spacing w:line="360" w:lineRule="auto"/>
        <w:rPr>
          <w:rFonts w:ascii="宋体" w:hAnsi="宋体" w:cs="宋体"/>
          <w:b/>
          <w:bCs/>
          <w:color w:val="434343"/>
          <w:sz w:val="28"/>
          <w:szCs w:val="28"/>
        </w:rPr>
      </w:pPr>
      <w:r>
        <w:rPr>
          <w:rFonts w:ascii="宋体" w:hAnsi="宋体" w:cs="宋体" w:hint="eastAsia"/>
          <w:b/>
          <w:bCs/>
          <w:color w:val="434343"/>
          <w:sz w:val="28"/>
          <w:szCs w:val="28"/>
        </w:rPr>
        <w:t>仪器技术参数</w:t>
      </w:r>
    </w:p>
    <w:p w14:paraId="58535D22" w14:textId="64A8945C" w:rsidR="0016349D" w:rsidRPr="0016349D" w:rsidRDefault="0016349D" w:rsidP="0016349D">
      <w:pPr>
        <w:spacing w:line="360" w:lineRule="auto"/>
        <w:rPr>
          <w:rFonts w:ascii="宋体" w:hAnsi="宋体"/>
          <w:sz w:val="24"/>
          <w:szCs w:val="24"/>
        </w:rPr>
      </w:pPr>
      <w:r w:rsidRPr="0016349D">
        <w:rPr>
          <w:rFonts w:ascii="宋体" w:hAnsi="宋体" w:hint="eastAsia"/>
          <w:sz w:val="24"/>
          <w:szCs w:val="24"/>
        </w:rPr>
        <w:t>测量范围：</w:t>
      </w:r>
      <w:r w:rsidR="006F056D" w:rsidRPr="0016349D">
        <w:rPr>
          <w:rFonts w:ascii="宋体" w:hAnsi="宋体"/>
          <w:sz w:val="24"/>
          <w:szCs w:val="24"/>
        </w:rPr>
        <w:t xml:space="preserve"> </w:t>
      </w:r>
      <w:r w:rsidR="006F056D">
        <w:rPr>
          <w:rFonts w:ascii="宋体" w:hAnsi="宋体" w:hint="eastAsia"/>
          <w:sz w:val="24"/>
          <w:szCs w:val="24"/>
        </w:rPr>
        <w:t>0.05us/cm</w:t>
      </w:r>
      <w:r w:rsidR="006F056D">
        <w:rPr>
          <w:rFonts w:ascii="宋体" w:hAnsi="宋体"/>
          <w:sz w:val="24"/>
          <w:szCs w:val="24"/>
        </w:rPr>
        <w:t xml:space="preserve"> – 200ms/cm  </w:t>
      </w:r>
      <w:r w:rsidR="006F056D" w:rsidRPr="006F056D">
        <w:rPr>
          <w:rFonts w:ascii="宋体" w:hAnsi="宋体"/>
          <w:sz w:val="24"/>
          <w:szCs w:val="24"/>
        </w:rPr>
        <w:t>0.00 MΩ·cm</w:t>
      </w:r>
      <w:r w:rsidR="006F056D" w:rsidRPr="006F056D">
        <w:rPr>
          <w:rFonts w:ascii="宋体" w:hAnsi="宋体" w:hint="eastAsia"/>
          <w:sz w:val="24"/>
          <w:szCs w:val="24"/>
        </w:rPr>
        <w:t>～</w:t>
      </w:r>
      <w:r w:rsidR="006F056D" w:rsidRPr="006F056D">
        <w:rPr>
          <w:rFonts w:ascii="宋体" w:hAnsi="宋体"/>
          <w:sz w:val="24"/>
          <w:szCs w:val="24"/>
        </w:rPr>
        <w:t>20.00 MΩ·cm</w:t>
      </w:r>
    </w:p>
    <w:p w14:paraId="1128D964" w14:textId="0A70EA16"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准确度：</w:t>
      </w:r>
      <w:r w:rsidRPr="0016349D">
        <w:rPr>
          <w:rFonts w:ascii="宋体" w:hAnsi="宋体" w:hint="eastAsia"/>
          <w:sz w:val="24"/>
          <w:szCs w:val="24"/>
          <w:u w:val="single"/>
        </w:rPr>
        <w:t>+</w:t>
      </w:r>
      <w:r w:rsidRPr="0016349D">
        <w:rPr>
          <w:rFonts w:ascii="宋体" w:hAnsi="宋体" w:hint="eastAsia"/>
          <w:sz w:val="24"/>
          <w:szCs w:val="24"/>
        </w:rPr>
        <w:t xml:space="preserve"> 0.01 </w:t>
      </w:r>
      <w:r w:rsidR="006F056D">
        <w:rPr>
          <w:rFonts w:ascii="宋体" w:hAnsi="宋体" w:hint="eastAsia"/>
          <w:sz w:val="24"/>
          <w:szCs w:val="24"/>
        </w:rPr>
        <w:t>us/cm</w:t>
      </w:r>
    </w:p>
    <w:p w14:paraId="6728845A" w14:textId="511E41E4"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分辨率：0.01</w:t>
      </w:r>
      <w:r w:rsidR="006F056D" w:rsidRPr="006F056D">
        <w:rPr>
          <w:rFonts w:ascii="宋体" w:hAnsi="宋体" w:hint="eastAsia"/>
          <w:sz w:val="24"/>
          <w:szCs w:val="24"/>
        </w:rPr>
        <w:t xml:space="preserve"> </w:t>
      </w:r>
      <w:r w:rsidR="006F056D">
        <w:rPr>
          <w:rFonts w:ascii="宋体" w:hAnsi="宋体" w:hint="eastAsia"/>
          <w:sz w:val="24"/>
          <w:szCs w:val="24"/>
        </w:rPr>
        <w:t>us/cm</w:t>
      </w:r>
      <w:r w:rsidRPr="0016349D">
        <w:rPr>
          <w:rFonts w:ascii="宋体" w:hAnsi="宋体" w:hint="eastAsia"/>
          <w:sz w:val="24"/>
          <w:szCs w:val="24"/>
        </w:rPr>
        <w:t>;</w:t>
      </w:r>
    </w:p>
    <w:p w14:paraId="0BB8E269" w14:textId="41B82D75"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温度补偿：0</w:t>
      </w:r>
      <w:r w:rsidRPr="0016349D">
        <w:rPr>
          <w:rFonts w:ascii="宋体" w:hAnsi="宋体"/>
          <w:sz w:val="24"/>
          <w:szCs w:val="24"/>
        </w:rPr>
        <w:t>–</w:t>
      </w:r>
      <w:r w:rsidRPr="0016349D">
        <w:rPr>
          <w:rFonts w:ascii="宋体" w:hAnsi="宋体" w:hint="eastAsia"/>
          <w:sz w:val="24"/>
          <w:szCs w:val="24"/>
        </w:rPr>
        <w:t>100 ℃</w:t>
      </w:r>
      <w:r w:rsidRPr="0016349D">
        <w:rPr>
          <w:rFonts w:ascii="宋体" w:hAnsi="宋体" w:hint="eastAsia"/>
          <w:sz w:val="24"/>
          <w:szCs w:val="24"/>
        </w:rPr>
        <w:tab/>
        <w:t>手动/自动(PT1000</w:t>
      </w:r>
      <w:r w:rsidR="00946D84">
        <w:rPr>
          <w:rFonts w:ascii="宋体" w:hAnsi="宋体" w:hint="eastAsia"/>
          <w:sz w:val="24"/>
          <w:szCs w:val="24"/>
        </w:rPr>
        <w:t>/NTC10K</w:t>
      </w:r>
      <w:r w:rsidRPr="0016349D">
        <w:rPr>
          <w:rFonts w:ascii="宋体" w:hAnsi="宋体" w:hint="eastAsia"/>
          <w:sz w:val="24"/>
          <w:szCs w:val="24"/>
        </w:rPr>
        <w:t>)</w:t>
      </w:r>
    </w:p>
    <w:p w14:paraId="4ED290AA" w14:textId="33FF64BA"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信号输出： 4-20mA隔离保护输出，独立对应</w:t>
      </w:r>
      <w:r w:rsidR="008879FA">
        <w:rPr>
          <w:rFonts w:ascii="宋体" w:hAnsi="宋体" w:hint="eastAsia"/>
          <w:sz w:val="24"/>
          <w:szCs w:val="24"/>
        </w:rPr>
        <w:t>电导</w:t>
      </w:r>
      <w:r w:rsidR="00BD6D3A">
        <w:rPr>
          <w:rFonts w:ascii="宋体" w:hAnsi="宋体"/>
          <w:sz w:val="24"/>
          <w:szCs w:val="24"/>
        </w:rPr>
        <w:t>/</w:t>
      </w:r>
      <w:r w:rsidR="00BD6D3A">
        <w:rPr>
          <w:rFonts w:ascii="宋体" w:hAnsi="宋体" w:hint="eastAsia"/>
          <w:sz w:val="24"/>
          <w:szCs w:val="24"/>
        </w:rPr>
        <w:t>电阻</w:t>
      </w:r>
      <w:r w:rsidR="008879FA">
        <w:rPr>
          <w:rFonts w:ascii="宋体" w:hAnsi="宋体" w:hint="eastAsia"/>
          <w:sz w:val="24"/>
          <w:szCs w:val="24"/>
        </w:rPr>
        <w:t>率</w:t>
      </w:r>
      <w:r w:rsidRPr="0016349D">
        <w:rPr>
          <w:rFonts w:ascii="宋体" w:hAnsi="宋体" w:hint="eastAsia"/>
          <w:sz w:val="24"/>
          <w:szCs w:val="24"/>
        </w:rPr>
        <w:t xml:space="preserve">或温度 </w:t>
      </w:r>
      <w:r w:rsidRPr="0016349D">
        <w:rPr>
          <w:rFonts w:ascii="宋体" w:hAnsi="宋体"/>
          <w:color w:val="000000"/>
          <w:sz w:val="24"/>
          <w:szCs w:val="24"/>
        </w:rPr>
        <w:t>最大</w:t>
      </w:r>
      <w:r w:rsidRPr="0016349D">
        <w:rPr>
          <w:rFonts w:ascii="宋体" w:hAnsi="宋体" w:hint="eastAsia"/>
          <w:color w:val="000000"/>
          <w:sz w:val="24"/>
          <w:szCs w:val="24"/>
        </w:rPr>
        <w:t>负载5</w:t>
      </w:r>
      <w:r w:rsidRPr="0016349D">
        <w:rPr>
          <w:rFonts w:ascii="宋体" w:hAnsi="宋体"/>
          <w:color w:val="000000"/>
          <w:sz w:val="24"/>
          <w:szCs w:val="24"/>
        </w:rPr>
        <w:t>00</w:t>
      </w:r>
      <w:r w:rsidRPr="0016349D">
        <w:rPr>
          <w:rFonts w:ascii="宋体" w:hAnsi="宋体" w:hint="eastAsia"/>
          <w:color w:val="000000"/>
          <w:sz w:val="24"/>
          <w:szCs w:val="24"/>
        </w:rPr>
        <w:t>Ω</w:t>
      </w:r>
    </w:p>
    <w:p w14:paraId="7F049E46" w14:textId="77777777"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报警输出：两组可随意对应高低点报警（3A/250 V AC），常开触点继电器</w:t>
      </w:r>
    </w:p>
    <w:p w14:paraId="6F38DF6F" w14:textId="4A583AE2"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供电电源：</w:t>
      </w:r>
      <w:r w:rsidR="008879FA">
        <w:rPr>
          <w:rFonts w:ascii="宋体" w:hAnsi="宋体" w:hint="eastAsia"/>
          <w:sz w:val="24"/>
          <w:szCs w:val="24"/>
        </w:rPr>
        <w:t>A</w:t>
      </w:r>
      <w:r w:rsidR="008879FA">
        <w:rPr>
          <w:rFonts w:ascii="宋体" w:hAnsi="宋体"/>
          <w:sz w:val="24"/>
          <w:szCs w:val="24"/>
        </w:rPr>
        <w:t>C</w:t>
      </w:r>
      <w:r w:rsidRPr="0016349D">
        <w:rPr>
          <w:rFonts w:ascii="宋体" w:hAnsi="宋体" w:hint="eastAsia"/>
          <w:sz w:val="24"/>
          <w:szCs w:val="24"/>
        </w:rPr>
        <w:t>220V</w:t>
      </w:r>
      <w:r w:rsidR="008879FA">
        <w:rPr>
          <w:rFonts w:ascii="宋体" w:hAnsi="宋体" w:hint="eastAsia"/>
          <w:sz w:val="24"/>
          <w:szCs w:val="24"/>
        </w:rPr>
        <w:t>或D</w:t>
      </w:r>
      <w:r w:rsidR="008879FA">
        <w:rPr>
          <w:rFonts w:ascii="宋体" w:hAnsi="宋体"/>
          <w:sz w:val="24"/>
          <w:szCs w:val="24"/>
        </w:rPr>
        <w:t>C</w:t>
      </w:r>
      <w:r w:rsidRPr="0016349D">
        <w:rPr>
          <w:rFonts w:ascii="宋体" w:hAnsi="宋体" w:hint="eastAsia"/>
          <w:sz w:val="24"/>
          <w:szCs w:val="24"/>
        </w:rPr>
        <w:t>24V</w:t>
      </w:r>
    </w:p>
    <w:p w14:paraId="73E096D6" w14:textId="77777777"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电源消耗：</w:t>
      </w:r>
      <w:r w:rsidRPr="0016349D">
        <w:rPr>
          <w:rFonts w:ascii="宋体" w:hAnsi="宋体"/>
          <w:sz w:val="24"/>
          <w:szCs w:val="24"/>
        </w:rPr>
        <w:t>≤</w:t>
      </w:r>
      <w:r w:rsidRPr="0016349D">
        <w:rPr>
          <w:rFonts w:ascii="宋体" w:hAnsi="宋体" w:hint="eastAsia"/>
          <w:sz w:val="24"/>
          <w:szCs w:val="24"/>
        </w:rPr>
        <w:t>5W</w:t>
      </w:r>
    </w:p>
    <w:p w14:paraId="0A079724" w14:textId="77777777"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环境条件：（1）温度0</w:t>
      </w:r>
      <w:r w:rsidRPr="0016349D">
        <w:rPr>
          <w:rFonts w:ascii="宋体" w:hAnsi="宋体"/>
          <w:sz w:val="24"/>
          <w:szCs w:val="24"/>
        </w:rPr>
        <w:t>～</w:t>
      </w:r>
      <w:r w:rsidRPr="0016349D">
        <w:rPr>
          <w:rFonts w:ascii="宋体" w:hAnsi="宋体" w:hint="eastAsia"/>
          <w:sz w:val="24"/>
          <w:szCs w:val="24"/>
        </w:rPr>
        <w:t xml:space="preserve"> 60 ℃  （2）湿度≤85%RH</w:t>
      </w:r>
    </w:p>
    <w:p w14:paraId="603DFC3E" w14:textId="77777777"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外形尺寸：96×96×132mm（高×宽×深）</w:t>
      </w:r>
    </w:p>
    <w:p w14:paraId="4502D142" w14:textId="05401420" w:rsidR="0016349D" w:rsidRPr="0016349D" w:rsidRDefault="0016349D" w:rsidP="0016349D">
      <w:pPr>
        <w:spacing w:line="360" w:lineRule="auto"/>
        <w:rPr>
          <w:rFonts w:ascii="宋体" w:hAnsi="宋体"/>
          <w:sz w:val="24"/>
          <w:szCs w:val="24"/>
        </w:rPr>
      </w:pPr>
      <w:r w:rsidRPr="0016349D">
        <w:rPr>
          <w:rFonts w:ascii="宋体" w:hAnsi="宋体" w:hint="eastAsia"/>
          <w:sz w:val="24"/>
          <w:szCs w:val="24"/>
        </w:rPr>
        <w:t>开孔尺寸：92</w:t>
      </w:r>
      <w:r w:rsidR="008879FA">
        <w:rPr>
          <w:rFonts w:ascii="宋体" w:hAnsi="宋体"/>
          <w:sz w:val="24"/>
          <w:szCs w:val="24"/>
        </w:rPr>
        <w:t>.5</w:t>
      </w:r>
      <w:r w:rsidRPr="0016349D">
        <w:rPr>
          <w:rFonts w:ascii="宋体" w:hAnsi="宋体" w:hint="eastAsia"/>
          <w:sz w:val="24"/>
          <w:szCs w:val="24"/>
        </w:rPr>
        <w:t>×92</w:t>
      </w:r>
      <w:r w:rsidR="008879FA">
        <w:rPr>
          <w:rFonts w:ascii="宋体" w:hAnsi="宋体"/>
          <w:sz w:val="24"/>
          <w:szCs w:val="24"/>
        </w:rPr>
        <w:t>.5</w:t>
      </w:r>
      <w:r w:rsidRPr="0016349D">
        <w:rPr>
          <w:rFonts w:ascii="宋体" w:hAnsi="宋体" w:hint="eastAsia"/>
          <w:sz w:val="24"/>
          <w:szCs w:val="24"/>
        </w:rPr>
        <w:t>mm（高×宽）</w:t>
      </w:r>
    </w:p>
    <w:p w14:paraId="182298B0" w14:textId="53A1CF98" w:rsidR="0016349D" w:rsidRPr="0016349D" w:rsidRDefault="0016349D" w:rsidP="0016349D">
      <w:pPr>
        <w:spacing w:line="360" w:lineRule="auto"/>
        <w:rPr>
          <w:rFonts w:ascii="宋体" w:hAnsi="宋体"/>
          <w:b/>
          <w:sz w:val="24"/>
          <w:szCs w:val="24"/>
        </w:rPr>
      </w:pPr>
    </w:p>
    <w:p w14:paraId="0850EEFA" w14:textId="584F668C" w:rsidR="009D55B9" w:rsidRDefault="0027341E" w:rsidP="00053047">
      <w:pPr>
        <w:pStyle w:val="1"/>
        <w:numPr>
          <w:ilvl w:val="0"/>
          <w:numId w:val="1"/>
        </w:numPr>
      </w:pPr>
      <w:bookmarkStart w:id="3" w:name="_Toc3382291"/>
      <w:r>
        <w:rPr>
          <w:rFonts w:hint="eastAsia"/>
        </w:rPr>
        <w:lastRenderedPageBreak/>
        <w:t>组合与安装</w:t>
      </w:r>
      <w:bookmarkEnd w:id="3"/>
    </w:p>
    <w:p w14:paraId="73C143B5" w14:textId="7A5C6B8A" w:rsidR="00053047" w:rsidRPr="00CE0001" w:rsidRDefault="00053047" w:rsidP="00053047">
      <w:pPr>
        <w:pStyle w:val="2"/>
        <w:rPr>
          <w:rFonts w:ascii="宋体" w:eastAsia="宋体" w:hAnsi="宋体"/>
        </w:rPr>
      </w:pPr>
      <w:bookmarkStart w:id="4" w:name="_Toc3382292"/>
      <w:r w:rsidRPr="00CE0001">
        <w:rPr>
          <w:rFonts w:ascii="宋体" w:eastAsia="宋体" w:hAnsi="宋体" w:hint="eastAsia"/>
        </w:rPr>
        <w:t>2.1主机固定（盘面安装）</w:t>
      </w:r>
      <w:bookmarkEnd w:id="4"/>
    </w:p>
    <w:p w14:paraId="19330382" w14:textId="5CCA943F" w:rsidR="00CE0001" w:rsidRPr="00CE0001" w:rsidRDefault="00CE0001" w:rsidP="00CE0001">
      <w:pPr>
        <w:wordWrap w:val="0"/>
        <w:spacing w:line="360" w:lineRule="auto"/>
        <w:rPr>
          <w:rFonts w:ascii="宋体" w:hAnsi="宋体"/>
          <w:kern w:val="14"/>
          <w:sz w:val="24"/>
          <w:szCs w:val="24"/>
        </w:rPr>
      </w:pPr>
      <w:r w:rsidRPr="00CE0001">
        <w:rPr>
          <w:rFonts w:ascii="宋体" w:hAnsi="宋体" w:hint="eastAsia"/>
          <w:kern w:val="14"/>
          <w:sz w:val="28"/>
          <w:szCs w:val="28"/>
        </w:rPr>
        <w:t>注：盘面安装请先在配电箱面板上预留92</w:t>
      </w:r>
      <w:r w:rsidR="007178A5">
        <w:rPr>
          <w:rFonts w:ascii="宋体" w:hAnsi="宋体" w:hint="eastAsia"/>
          <w:kern w:val="14"/>
          <w:sz w:val="28"/>
          <w:szCs w:val="28"/>
        </w:rPr>
        <w:t>.5</w:t>
      </w:r>
      <w:r w:rsidRPr="00CE0001">
        <w:rPr>
          <w:rFonts w:ascii="宋体" w:hAnsi="宋体" w:hint="eastAsia"/>
          <w:kern w:val="14"/>
          <w:sz w:val="28"/>
          <w:szCs w:val="28"/>
        </w:rPr>
        <w:t>mm</w:t>
      </w:r>
      <w:r w:rsidRPr="00CE0001">
        <w:rPr>
          <w:rFonts w:ascii="宋体" w:hAnsi="宋体"/>
          <w:kern w:val="14"/>
          <w:sz w:val="28"/>
          <w:szCs w:val="28"/>
        </w:rPr>
        <w:t>×9</w:t>
      </w:r>
      <w:r w:rsidRPr="00CE0001">
        <w:rPr>
          <w:rFonts w:ascii="宋体" w:hAnsi="宋体" w:hint="eastAsia"/>
          <w:kern w:val="14"/>
          <w:sz w:val="28"/>
          <w:szCs w:val="28"/>
        </w:rPr>
        <w:t>2</w:t>
      </w:r>
      <w:r w:rsidR="007178A5">
        <w:rPr>
          <w:rFonts w:ascii="宋体" w:hAnsi="宋体" w:hint="eastAsia"/>
          <w:kern w:val="14"/>
          <w:sz w:val="28"/>
          <w:szCs w:val="28"/>
        </w:rPr>
        <w:t>.5</w:t>
      </w:r>
      <w:r w:rsidRPr="00CE0001">
        <w:rPr>
          <w:rFonts w:ascii="宋体" w:hAnsi="宋体"/>
          <w:kern w:val="14"/>
          <w:sz w:val="28"/>
          <w:szCs w:val="28"/>
        </w:rPr>
        <w:t>mm</w:t>
      </w:r>
      <w:r w:rsidRPr="00CE0001">
        <w:rPr>
          <w:rFonts w:ascii="宋体" w:hAnsi="宋体" w:hint="eastAsia"/>
          <w:kern w:val="14"/>
          <w:sz w:val="28"/>
          <w:szCs w:val="28"/>
        </w:rPr>
        <w:t>的方孔，变送器从配电箱面板直接放入，将变送器所附带的固定器由后方套入，卡进固定槽内</w:t>
      </w:r>
      <w:r w:rsidRPr="00CE0001">
        <w:rPr>
          <w:rFonts w:ascii="宋体" w:hAnsi="宋体" w:hint="eastAsia"/>
          <w:kern w:val="14"/>
          <w:sz w:val="24"/>
          <w:szCs w:val="24"/>
        </w:rPr>
        <w:t>。</w:t>
      </w:r>
    </w:p>
    <w:p w14:paraId="551A464D" w14:textId="77777777" w:rsidR="00CE0001" w:rsidRPr="00CE0001" w:rsidRDefault="00CE0001" w:rsidP="00CE0001">
      <w:pPr>
        <w:pStyle w:val="2"/>
        <w:rPr>
          <w:rFonts w:ascii="宋体" w:eastAsia="宋体" w:hAnsi="宋体"/>
          <w:sz w:val="28"/>
          <w:szCs w:val="28"/>
        </w:rPr>
      </w:pPr>
      <w:bookmarkStart w:id="5" w:name="_Toc483320436"/>
      <w:bookmarkStart w:id="6" w:name="_Toc3382293"/>
      <w:r w:rsidRPr="00CE0001">
        <w:rPr>
          <w:rFonts w:ascii="宋体" w:eastAsia="宋体" w:hAnsi="宋体"/>
          <w:sz w:val="28"/>
          <w:szCs w:val="28"/>
        </w:rPr>
        <w:t>2.2</w:t>
      </w:r>
      <w:r w:rsidRPr="00CE0001">
        <w:rPr>
          <w:rFonts w:ascii="宋体" w:eastAsia="宋体" w:hAnsi="宋体" w:hint="eastAsia"/>
          <w:sz w:val="28"/>
          <w:szCs w:val="28"/>
        </w:rPr>
        <w:t>盘面安装参考图</w:t>
      </w:r>
      <w:bookmarkEnd w:id="5"/>
      <w:bookmarkEnd w:id="6"/>
    </w:p>
    <w:p w14:paraId="046A7A55" w14:textId="5EAFC26C" w:rsidR="00CE0001" w:rsidRDefault="007178A5" w:rsidP="00CE0001">
      <w:pPr>
        <w:jc w:val="center"/>
      </w:pPr>
      <w:r>
        <w:object w:dxaOrig="8081" w:dyaOrig="8811" w14:anchorId="764BC06A">
          <v:shape id="_x0000_i1026" type="#_x0000_t75" style="width:386.7pt;height:420.3pt" o:ole="">
            <v:imagedata r:id="rId10" o:title=""/>
          </v:shape>
          <o:OLEObject Type="Embed" ProgID="Visio.Drawing.15" ShapeID="_x0000_i1026" DrawAspect="Content" ObjectID="_1614075961" r:id="rId11"/>
        </w:object>
      </w:r>
    </w:p>
    <w:p w14:paraId="03E3B9D1" w14:textId="2B463C0B" w:rsidR="00CE0001" w:rsidRPr="00CE0001" w:rsidRDefault="00CE0001" w:rsidP="00CE0001">
      <w:pPr>
        <w:pStyle w:val="2"/>
        <w:rPr>
          <w:rFonts w:ascii="宋体" w:eastAsia="宋体" w:hAnsi="宋体"/>
          <w:sz w:val="28"/>
          <w:szCs w:val="28"/>
        </w:rPr>
      </w:pPr>
      <w:bookmarkStart w:id="7" w:name="_Toc483320437"/>
      <w:bookmarkStart w:id="8" w:name="_Toc3382294"/>
      <w:r w:rsidRPr="00CE0001">
        <w:rPr>
          <w:rFonts w:ascii="宋体" w:eastAsia="宋体" w:hAnsi="宋体"/>
          <w:sz w:val="28"/>
          <w:szCs w:val="28"/>
        </w:rPr>
        <w:lastRenderedPageBreak/>
        <w:t>2.</w:t>
      </w:r>
      <w:r w:rsidRPr="00CE0001">
        <w:rPr>
          <w:rFonts w:ascii="宋体" w:eastAsia="宋体" w:hAnsi="宋体" w:hint="eastAsia"/>
          <w:sz w:val="28"/>
          <w:szCs w:val="28"/>
        </w:rPr>
        <w:t>3</w:t>
      </w:r>
      <w:bookmarkEnd w:id="7"/>
      <w:r w:rsidR="00171BC1">
        <w:rPr>
          <w:rFonts w:ascii="宋体" w:eastAsia="宋体" w:hAnsi="宋体" w:hint="eastAsia"/>
          <w:sz w:val="28"/>
          <w:szCs w:val="28"/>
        </w:rPr>
        <w:t>测量电极安装</w:t>
      </w:r>
      <w:bookmarkEnd w:id="8"/>
      <w:r w:rsidR="00171BC1" w:rsidRPr="00CE0001">
        <w:rPr>
          <w:rFonts w:ascii="宋体" w:eastAsia="宋体" w:hAnsi="宋体"/>
          <w:sz w:val="28"/>
          <w:szCs w:val="28"/>
        </w:rPr>
        <w:t xml:space="preserve"> </w:t>
      </w:r>
    </w:p>
    <w:p w14:paraId="525C3D79" w14:textId="2A6F9F06" w:rsidR="00CE0001" w:rsidRPr="00CE0001" w:rsidRDefault="00CE0001" w:rsidP="00CE0001">
      <w:pPr>
        <w:rPr>
          <w:rFonts w:ascii="宋体" w:hAnsi="宋体"/>
          <w:b/>
          <w:sz w:val="28"/>
          <w:szCs w:val="28"/>
        </w:rPr>
      </w:pPr>
      <w:r w:rsidRPr="00CE0001">
        <w:rPr>
          <w:rFonts w:ascii="宋体" w:hAnsi="宋体" w:hint="eastAsia"/>
          <w:b/>
          <w:sz w:val="28"/>
          <w:szCs w:val="28"/>
        </w:rPr>
        <w:t>2.3.1</w:t>
      </w:r>
      <w:r w:rsidR="00171BC1">
        <w:rPr>
          <w:rFonts w:ascii="宋体" w:hAnsi="宋体" w:hint="eastAsia"/>
          <w:b/>
          <w:sz w:val="28"/>
          <w:szCs w:val="28"/>
        </w:rPr>
        <w:t>电极外型以及安装形式</w:t>
      </w:r>
    </w:p>
    <w:p w14:paraId="3141EBEB" w14:textId="0613D3DF" w:rsidR="00CE0001" w:rsidRDefault="00171BC1" w:rsidP="00CE0001">
      <w:pPr>
        <w:ind w:leftChars="-100" w:hangingChars="100" w:hanging="200"/>
        <w:rPr>
          <w:rFonts w:ascii="宋体" w:hAnsi="宋体"/>
          <w:kern w:val="14"/>
          <w:sz w:val="28"/>
          <w:szCs w:val="28"/>
        </w:rPr>
      </w:pPr>
      <w:r>
        <w:rPr>
          <w:rFonts w:ascii="宋体" w:hAnsi="宋体"/>
          <w:noProof/>
          <w:szCs w:val="21"/>
        </w:rPr>
        <w:drawing>
          <wp:inline distT="0" distB="0" distL="0" distR="0" wp14:anchorId="2ECE8FA1" wp14:editId="4568DECB">
            <wp:extent cx="4665345" cy="948690"/>
            <wp:effectExtent l="0" t="0" r="1905" b="3810"/>
            <wp:docPr id="13" name="图片 13" descr="未命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命名11"/>
                    <pic:cNvPicPr>
                      <a:picLocks noChangeAspect="1" noChangeArrowheads="1"/>
                    </pic:cNvPicPr>
                  </pic:nvPicPr>
                  <pic:blipFill>
                    <a:blip r:embed="rId12" cstate="print">
                      <a:extLst>
                        <a:ext uri="{28A0092B-C50C-407E-A947-70E740481C1C}">
                          <a14:useLocalDpi xmlns:a14="http://schemas.microsoft.com/office/drawing/2010/main" val="0"/>
                        </a:ext>
                      </a:extLst>
                    </a:blip>
                    <a:srcRect l="7213" t="33794" r="7222" b="32184"/>
                    <a:stretch>
                      <a:fillRect/>
                    </a:stretch>
                  </pic:blipFill>
                  <pic:spPr>
                    <a:xfrm>
                      <a:off x="0" y="0"/>
                      <a:ext cx="4696759" cy="955186"/>
                    </a:xfrm>
                    <a:prstGeom prst="rect">
                      <a:avLst/>
                    </a:prstGeom>
                    <a:noFill/>
                    <a:ln>
                      <a:noFill/>
                    </a:ln>
                  </pic:spPr>
                </pic:pic>
              </a:graphicData>
            </a:graphic>
          </wp:inline>
        </w:drawing>
      </w:r>
      <w:r w:rsidR="00CE0001" w:rsidRPr="00CE0001">
        <w:rPr>
          <w:rFonts w:ascii="宋体" w:hAnsi="宋体" w:hint="eastAsia"/>
          <w:kern w:val="14"/>
          <w:sz w:val="28"/>
          <w:szCs w:val="28"/>
        </w:rPr>
        <w:t>塑壳电极</w:t>
      </w:r>
      <w:r>
        <w:rPr>
          <w:rFonts w:ascii="宋体" w:hAnsi="宋体"/>
          <w:noProof/>
          <w:szCs w:val="21"/>
        </w:rPr>
        <w:drawing>
          <wp:inline distT="0" distB="0" distL="0" distR="0" wp14:anchorId="1762122B" wp14:editId="193B1087">
            <wp:extent cx="5274310" cy="3646805"/>
            <wp:effectExtent l="0" t="0" r="2540" b="0"/>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noChangeArrowheads="1"/>
                    </pic:cNvPicPr>
                  </pic:nvPicPr>
                  <pic:blipFill>
                    <a:blip r:embed="rId13">
                      <a:extLst>
                        <a:ext uri="{28A0092B-C50C-407E-A947-70E740481C1C}">
                          <a14:useLocalDpi xmlns:a14="http://schemas.microsoft.com/office/drawing/2010/main" val="0"/>
                        </a:ext>
                      </a:extLst>
                    </a:blip>
                    <a:srcRect l="8183" r="24524" b="3662"/>
                    <a:stretch>
                      <a:fillRect/>
                    </a:stretch>
                  </pic:blipFill>
                  <pic:spPr>
                    <a:xfrm>
                      <a:off x="0" y="0"/>
                      <a:ext cx="5274310" cy="3646805"/>
                    </a:xfrm>
                    <a:prstGeom prst="rect">
                      <a:avLst/>
                    </a:prstGeom>
                    <a:noFill/>
                    <a:ln>
                      <a:noFill/>
                    </a:ln>
                  </pic:spPr>
                </pic:pic>
              </a:graphicData>
            </a:graphic>
          </wp:inline>
        </w:drawing>
      </w:r>
    </w:p>
    <w:p w14:paraId="6A879308" w14:textId="3294AB94" w:rsidR="00CE0001" w:rsidRPr="00F826D4" w:rsidRDefault="00171BC1" w:rsidP="00CE0001">
      <w:pPr>
        <w:wordWrap w:val="0"/>
        <w:spacing w:line="400" w:lineRule="exact"/>
        <w:rPr>
          <w:b/>
          <w:kern w:val="14"/>
          <w:sz w:val="28"/>
          <w:szCs w:val="28"/>
        </w:rPr>
      </w:pPr>
      <w:r>
        <w:rPr>
          <w:b/>
          <w:noProof/>
          <w:kern w:val="14"/>
          <w:sz w:val="28"/>
          <w:szCs w:val="28"/>
        </w:rPr>
        <mc:AlternateContent>
          <mc:Choice Requires="wps">
            <w:drawing>
              <wp:anchor distT="0" distB="0" distL="114300" distR="114300" simplePos="0" relativeHeight="251659264" behindDoc="0" locked="0" layoutInCell="1" allowOverlap="1" wp14:anchorId="25DFD00A" wp14:editId="611CE0D6">
                <wp:simplePos x="0" y="0"/>
                <wp:positionH relativeFrom="column">
                  <wp:posOffset>2871190</wp:posOffset>
                </wp:positionH>
                <wp:positionV relativeFrom="paragraph">
                  <wp:posOffset>234991</wp:posOffset>
                </wp:positionV>
                <wp:extent cx="3974465" cy="1874520"/>
                <wp:effectExtent l="0" t="0" r="0" b="0"/>
                <wp:wrapNone/>
                <wp:docPr id="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187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18989" w14:textId="358C0F9E" w:rsidR="00192CFD" w:rsidRDefault="00192CFD" w:rsidP="00CE000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5DFD00A" id="_x0000_t202" coordsize="21600,21600" o:spt="202" path="m,l,21600r21600,l21600,xe">
                <v:stroke joinstyle="miter"/>
                <v:path gradientshapeok="t" o:connecttype="rect"/>
              </v:shapetype>
              <v:shape id="文本框 5" o:spid="_x0000_s1026" type="#_x0000_t202" style="position:absolute;margin-left:226.1pt;margin-top:18.5pt;width:312.95pt;height:147.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" stroked="f">
                <v:textbox style="mso-fit-shape-to-text:t">
                  <w:txbxContent>
                    <w:p w14:paraId="53218989" w14:textId="358C0F9E" w:rsidR="00192CFD" w:rsidRDefault="00192CFD" w:rsidP="00CE0001"/>
                  </w:txbxContent>
                </v:textbox>
              </v:shape>
            </w:pict>
          </mc:Fallback>
        </mc:AlternateContent>
      </w:r>
    </w:p>
    <w:p w14:paraId="276DE71E" w14:textId="53CB1FED" w:rsidR="00171BC1" w:rsidRPr="00CE0001" w:rsidRDefault="00171BC1" w:rsidP="00171BC1">
      <w:pPr>
        <w:rPr>
          <w:rFonts w:ascii="宋体" w:hAnsi="宋体"/>
          <w:b/>
          <w:sz w:val="28"/>
          <w:szCs w:val="28"/>
        </w:rPr>
      </w:pPr>
      <w:r w:rsidRPr="00CE0001">
        <w:rPr>
          <w:rFonts w:ascii="宋体" w:hAnsi="宋体" w:hint="eastAsia"/>
          <w:b/>
          <w:sz w:val="28"/>
          <w:szCs w:val="28"/>
        </w:rPr>
        <w:t>2.3.</w:t>
      </w:r>
      <w:r>
        <w:rPr>
          <w:rFonts w:ascii="宋体" w:hAnsi="宋体" w:hint="eastAsia"/>
          <w:b/>
          <w:sz w:val="28"/>
          <w:szCs w:val="28"/>
        </w:rPr>
        <w:t>2</w:t>
      </w:r>
      <w:r>
        <w:rPr>
          <w:rFonts w:ascii="宋体" w:hAnsi="宋体"/>
          <w:b/>
          <w:sz w:val="28"/>
          <w:szCs w:val="28"/>
        </w:rPr>
        <w:t>常见的安装方式</w:t>
      </w:r>
    </w:p>
    <w:p w14:paraId="053C556C" w14:textId="77777777" w:rsidR="00171BC1" w:rsidRDefault="00171BC1" w:rsidP="00171BC1">
      <w:pPr>
        <w:ind w:firstLine="420"/>
        <w:rPr>
          <w:rFonts w:ascii="宋体" w:hAnsi="宋体"/>
          <w:bCs/>
          <w:sz w:val="28"/>
          <w:szCs w:val="28"/>
        </w:rPr>
      </w:pPr>
      <w:r>
        <w:rPr>
          <w:rFonts w:ascii="宋体" w:hAnsi="宋体"/>
          <w:bCs/>
          <w:sz w:val="28"/>
          <w:szCs w:val="28"/>
        </w:rPr>
        <w:t>安装传感器是一项十分慎重的工作，不正常的安装形式不能获</w:t>
      </w:r>
      <w:r>
        <w:rPr>
          <w:rFonts w:ascii="宋体" w:hAnsi="宋体" w:hint="eastAsia"/>
          <w:bCs/>
          <w:sz w:val="28"/>
          <w:szCs w:val="28"/>
        </w:rPr>
        <w:t>得满意</w:t>
      </w:r>
      <w:r>
        <w:rPr>
          <w:rFonts w:ascii="宋体" w:hAnsi="宋体"/>
          <w:bCs/>
          <w:sz w:val="28"/>
          <w:szCs w:val="28"/>
        </w:rPr>
        <w:t>的测量数据，请安装传感器时一定要认真选择安装部位，推敲安装方式，以免造成测量数据失真。</w:t>
      </w:r>
    </w:p>
    <w:p w14:paraId="76A5C5BB" w14:textId="77777777" w:rsidR="00171BC1" w:rsidRDefault="00171BC1" w:rsidP="00171BC1">
      <w:pPr>
        <w:wordWrap w:val="0"/>
        <w:spacing w:line="360" w:lineRule="auto"/>
        <w:rPr>
          <w:rFonts w:asciiTheme="majorEastAsia" w:eastAsiaTheme="majorEastAsia" w:hAnsiTheme="majorEastAsia"/>
          <w:kern w:val="14"/>
          <w:sz w:val="28"/>
          <w:szCs w:val="28"/>
        </w:rPr>
      </w:pPr>
      <w:r>
        <w:rPr>
          <w:rFonts w:ascii="宋体" w:hAnsi="宋体"/>
          <w:bCs/>
          <w:sz w:val="28"/>
          <w:szCs w:val="28"/>
        </w:rPr>
        <w:t xml:space="preserve">  1）图A中电极</w:t>
      </w:r>
      <w:r>
        <w:rPr>
          <w:rFonts w:ascii="宋体" w:hAnsi="宋体" w:hint="eastAsia"/>
          <w:bCs/>
          <w:sz w:val="28"/>
          <w:szCs w:val="28"/>
        </w:rPr>
        <w:t>接头太长，</w:t>
      </w:r>
      <w:r>
        <w:rPr>
          <w:rFonts w:ascii="宋体" w:hAnsi="宋体"/>
          <w:bCs/>
          <w:sz w:val="28"/>
          <w:szCs w:val="28"/>
        </w:rPr>
        <w:t>伸入</w:t>
      </w:r>
      <w:r>
        <w:rPr>
          <w:rFonts w:ascii="宋体" w:hAnsi="宋体" w:hint="eastAsia"/>
          <w:bCs/>
          <w:sz w:val="28"/>
          <w:szCs w:val="28"/>
        </w:rPr>
        <w:t>部分</w:t>
      </w:r>
      <w:r>
        <w:rPr>
          <w:rFonts w:ascii="宋体" w:hAnsi="宋体"/>
          <w:bCs/>
          <w:sz w:val="28"/>
          <w:szCs w:val="28"/>
        </w:rPr>
        <w:t>过短，</w:t>
      </w:r>
      <w:r>
        <w:rPr>
          <w:rFonts w:ascii="宋体" w:hAnsi="宋体" w:hint="eastAsia"/>
          <w:bCs/>
          <w:sz w:val="28"/>
          <w:szCs w:val="28"/>
        </w:rPr>
        <w:t>传感器内</w:t>
      </w:r>
      <w:r>
        <w:rPr>
          <w:rFonts w:ascii="宋体" w:hAnsi="宋体"/>
          <w:bCs/>
          <w:sz w:val="28"/>
          <w:szCs w:val="28"/>
        </w:rPr>
        <w:t>容易形成死</w:t>
      </w:r>
      <w:r>
        <w:rPr>
          <w:rFonts w:ascii="宋体" w:hAnsi="宋体" w:hint="eastAsia"/>
          <w:bCs/>
          <w:sz w:val="28"/>
          <w:szCs w:val="28"/>
        </w:rPr>
        <w:t>腔</w:t>
      </w:r>
      <w:r>
        <w:rPr>
          <w:rFonts w:ascii="宋体" w:hAnsi="宋体"/>
          <w:bCs/>
          <w:sz w:val="28"/>
          <w:szCs w:val="28"/>
        </w:rPr>
        <w:t>，造成测量误差，应按图B安装(向FLOW=水流方向深入)。</w:t>
      </w:r>
    </w:p>
    <w:p w14:paraId="6E2087C0" w14:textId="77777777" w:rsidR="00CE0001" w:rsidRPr="00171BC1" w:rsidRDefault="00CE0001" w:rsidP="00CE0001">
      <w:pPr>
        <w:wordWrap w:val="0"/>
        <w:spacing w:line="400" w:lineRule="exact"/>
        <w:rPr>
          <w:b/>
          <w:kern w:val="14"/>
          <w:sz w:val="28"/>
          <w:szCs w:val="28"/>
        </w:rPr>
      </w:pPr>
    </w:p>
    <w:p w14:paraId="15F4EA56" w14:textId="77777777" w:rsidR="00171BC1" w:rsidRDefault="003443BB" w:rsidP="00171BC1">
      <w:pPr>
        <w:wordWrap w:val="0"/>
        <w:spacing w:line="360" w:lineRule="auto"/>
        <w:rPr>
          <w:rFonts w:asciiTheme="majorEastAsia" w:eastAsiaTheme="majorEastAsia" w:hAnsiTheme="majorEastAsia"/>
          <w:kern w:val="14"/>
          <w:sz w:val="28"/>
          <w:szCs w:val="28"/>
        </w:rPr>
      </w:pPr>
      <w:r>
        <w:rPr>
          <w:rFonts w:ascii="宋体" w:eastAsiaTheme="minorEastAsia" w:hAnsi="宋体"/>
          <w:kern w:val="2"/>
          <w:sz w:val="21"/>
          <w:szCs w:val="21"/>
        </w:rPr>
        <w:lastRenderedPageBreak/>
        <w:object w:dxaOrig="1440" w:dyaOrig="1440" w14:anchorId="0CC7C897">
          <v:shape id="_x0000_s1069" type="#_x0000_t75" style="position:absolute;margin-left:246.45pt;margin-top:11.65pt;width:212.6pt;height:107.85pt;z-index:251706368">
            <v:imagedata r:id="rId14" o:title="" croptop="16916f" cropbottom="24625f" cropleft="24257f" cropright="16775f"/>
          </v:shape>
          <o:OLEObject Type="Embed" ProgID="AutoCAD.Drawing.16" ShapeID="_x0000_s1069" DrawAspect="Content" ObjectID="_1614075981" r:id="rId15"/>
        </w:object>
      </w:r>
      <w:r w:rsidR="00171BC1">
        <w:rPr>
          <w:rFonts w:ascii="宋体" w:hAnsi="宋体"/>
          <w:szCs w:val="21"/>
        </w:rPr>
        <w:object w:dxaOrig="4864" w:dyaOrig="2255" w14:anchorId="67670D7D">
          <v:shape id="_x0000_i1028" type="#_x0000_t75" style="width:243.45pt;height:112.75pt" o:ole="">
            <v:imagedata r:id="rId16" o:title="" croptop="17127f" cropbottom="16795f" cropleft="16941f" cropright="13926f"/>
          </v:shape>
          <o:OLEObject Type="Embed" ProgID="AutoCAD.Drawing.16" ShapeID="_x0000_i1028" DrawAspect="Content" ObjectID="_1614075962" r:id="rId17"/>
        </w:object>
      </w:r>
    </w:p>
    <w:p w14:paraId="6FCEA90D" w14:textId="77777777" w:rsidR="00171BC1" w:rsidRDefault="00171BC1" w:rsidP="00171BC1">
      <w:pPr>
        <w:wordWrap w:val="0"/>
        <w:spacing w:line="360" w:lineRule="auto"/>
        <w:ind w:firstLineChars="600" w:firstLine="1200"/>
        <w:rPr>
          <w:rFonts w:ascii="宋体" w:hAnsi="宋体"/>
          <w:bCs/>
          <w:szCs w:val="21"/>
        </w:rPr>
      </w:pPr>
      <w:r>
        <w:rPr>
          <w:rFonts w:ascii="宋体" w:hAnsi="宋体"/>
          <w:bCs/>
          <w:szCs w:val="21"/>
        </w:rPr>
        <w:t>图A  错误安装方式                         图B正确安装方式</w:t>
      </w:r>
    </w:p>
    <w:p w14:paraId="43EB70F4" w14:textId="7A5677C2" w:rsidR="00171BC1" w:rsidRDefault="00171BC1" w:rsidP="00171BC1">
      <w:pPr>
        <w:wordWrap w:val="0"/>
        <w:spacing w:line="400" w:lineRule="exact"/>
        <w:rPr>
          <w:rFonts w:ascii="宋体" w:hAnsi="宋体"/>
          <w:bCs/>
          <w:sz w:val="28"/>
          <w:szCs w:val="28"/>
        </w:rPr>
      </w:pPr>
      <w:r>
        <w:rPr>
          <w:rFonts w:ascii="宋体" w:hAnsi="宋体"/>
          <w:bCs/>
          <w:sz w:val="28"/>
          <w:szCs w:val="28"/>
        </w:rPr>
        <w:t>2）图A安装方式会</w:t>
      </w:r>
      <w:r>
        <w:rPr>
          <w:rFonts w:ascii="宋体" w:hAnsi="宋体" w:hint="eastAsia"/>
          <w:bCs/>
          <w:sz w:val="28"/>
          <w:szCs w:val="28"/>
        </w:rPr>
        <w:t>使电导池</w:t>
      </w:r>
      <w:r>
        <w:rPr>
          <w:rFonts w:ascii="宋体" w:hAnsi="宋体"/>
          <w:bCs/>
          <w:sz w:val="28"/>
          <w:szCs w:val="28"/>
        </w:rPr>
        <w:t>形成空气腔引起测量误差</w:t>
      </w:r>
      <w:r>
        <w:rPr>
          <w:rFonts w:ascii="宋体" w:hAnsi="宋体" w:hint="eastAsia"/>
          <w:bCs/>
          <w:sz w:val="28"/>
          <w:szCs w:val="28"/>
        </w:rPr>
        <w:t>和不稳定</w:t>
      </w:r>
      <w:r>
        <w:rPr>
          <w:rFonts w:ascii="宋体" w:hAnsi="宋体"/>
          <w:bCs/>
          <w:sz w:val="28"/>
          <w:szCs w:val="28"/>
        </w:rPr>
        <w:t>，应按图B安装。</w:t>
      </w:r>
    </w:p>
    <w:p w14:paraId="2584FC42" w14:textId="623D43A3" w:rsidR="00171BC1" w:rsidRDefault="003443BB" w:rsidP="00171BC1">
      <w:pPr>
        <w:wordWrap w:val="0"/>
        <w:spacing w:line="400" w:lineRule="exact"/>
        <w:rPr>
          <w:rFonts w:ascii="宋体" w:hAnsi="宋体"/>
          <w:bCs/>
          <w:sz w:val="28"/>
          <w:szCs w:val="28"/>
        </w:rPr>
      </w:pPr>
      <w:r>
        <w:rPr>
          <w:rFonts w:ascii="宋体" w:hAnsi="宋体"/>
          <w:noProof/>
          <w:szCs w:val="21"/>
        </w:rPr>
        <w:object w:dxaOrig="1440" w:dyaOrig="1440" w14:anchorId="4DF46941">
          <v:shape id="_x0000_s1070" type="#_x0000_t75" style="position:absolute;margin-left:48.8pt;margin-top:18.6pt;width:96.75pt;height:189.4pt;z-index:251707392">
            <v:imagedata r:id="rId18" o:title="" croptop="3934f" cropbottom="13287f" cropleft="29440f" cropright="21151f"/>
          </v:shape>
          <o:OLEObject Type="Embed" ProgID="AutoCAD.Drawing.16" ShapeID="_x0000_s1070" DrawAspect="Content" ObjectID="_1614075982" r:id="rId19"/>
        </w:object>
      </w:r>
    </w:p>
    <w:p w14:paraId="3ACF80AA" w14:textId="6F6341B5" w:rsidR="00171BC1" w:rsidRDefault="00171BC1" w:rsidP="00171BC1">
      <w:pPr>
        <w:wordWrap w:val="0"/>
        <w:rPr>
          <w:rFonts w:asciiTheme="minorEastAsia" w:hAnsiTheme="minorEastAsia"/>
          <w:b/>
          <w:sz w:val="28"/>
          <w:szCs w:val="28"/>
        </w:rPr>
      </w:pPr>
      <w:r>
        <w:rPr>
          <w:rFonts w:ascii="宋体" w:hAnsi="宋体"/>
          <w:szCs w:val="21"/>
        </w:rPr>
        <w:t xml:space="preserve">                                             </w:t>
      </w:r>
      <w:r>
        <w:rPr>
          <w:rFonts w:ascii="宋体" w:hAnsi="宋体"/>
          <w:szCs w:val="21"/>
        </w:rPr>
        <w:object w:dxaOrig="1902" w:dyaOrig="3735" w14:anchorId="28BECD1C">
          <v:shape id="_x0000_i1030" type="#_x0000_t75" style="width:95pt;height:187.1pt" o:ole="">
            <v:imagedata r:id="rId20" o:title="" croptop="26256f" cropbottom="9587f" cropleft="37046f" cropright="19377f"/>
          </v:shape>
          <o:OLEObject Type="Embed" ProgID="AutoCAD.Drawing.16" ShapeID="_x0000_i1030" DrawAspect="Content" ObjectID="_1614075963" r:id="rId21"/>
        </w:object>
      </w:r>
    </w:p>
    <w:p w14:paraId="4587DD43" w14:textId="0E10D2F2" w:rsidR="00171BC1" w:rsidRDefault="00171BC1" w:rsidP="00171BC1">
      <w:pPr>
        <w:wordWrap w:val="0"/>
        <w:spacing w:line="400" w:lineRule="exact"/>
        <w:ind w:firstLineChars="200" w:firstLine="400"/>
        <w:rPr>
          <w:rFonts w:ascii="宋体" w:hAnsi="宋体"/>
          <w:bCs/>
          <w:color w:val="000000"/>
          <w:szCs w:val="21"/>
        </w:rPr>
      </w:pPr>
      <w:r>
        <w:rPr>
          <w:rFonts w:ascii="宋体" w:hAnsi="宋体"/>
          <w:bCs/>
          <w:szCs w:val="21"/>
        </w:rPr>
        <w:t>图A  错误安装方式          图B正</w:t>
      </w:r>
      <w:r>
        <w:rPr>
          <w:rFonts w:ascii="宋体" w:hAnsi="宋体"/>
          <w:bCs/>
          <w:color w:val="000000"/>
          <w:szCs w:val="21"/>
        </w:rPr>
        <w:t>确安装方式</w:t>
      </w:r>
      <w:r>
        <w:rPr>
          <w:rFonts w:ascii="宋体" w:hAnsi="宋体" w:hint="eastAsia"/>
          <w:bCs/>
          <w:color w:val="000000"/>
          <w:szCs w:val="21"/>
        </w:rPr>
        <w:t>为电导池小圆孔位于出水窗口内</w:t>
      </w:r>
    </w:p>
    <w:p w14:paraId="3679509A" w14:textId="77777777" w:rsidR="00171BC1" w:rsidRDefault="00171BC1" w:rsidP="00171BC1">
      <w:pPr>
        <w:wordWrap w:val="0"/>
        <w:spacing w:line="400" w:lineRule="exact"/>
        <w:ind w:firstLineChars="200" w:firstLine="400"/>
        <w:rPr>
          <w:rFonts w:ascii="宋体" w:hAnsi="宋体"/>
          <w:bCs/>
          <w:color w:val="000000"/>
          <w:szCs w:val="21"/>
        </w:rPr>
      </w:pPr>
    </w:p>
    <w:p w14:paraId="708678FE" w14:textId="77777777" w:rsidR="00171BC1" w:rsidRDefault="00171BC1" w:rsidP="00171BC1">
      <w:pPr>
        <w:wordWrap w:val="0"/>
        <w:spacing w:line="400" w:lineRule="exact"/>
        <w:rPr>
          <w:rFonts w:ascii="宋体" w:hAnsi="宋体"/>
          <w:bCs/>
          <w:sz w:val="28"/>
          <w:szCs w:val="28"/>
        </w:rPr>
      </w:pPr>
      <w:r>
        <w:rPr>
          <w:rFonts w:ascii="宋体" w:hAnsi="宋体"/>
          <w:bCs/>
          <w:sz w:val="28"/>
          <w:szCs w:val="28"/>
        </w:rPr>
        <w:t>3）其它的常见错误安装方式。</w:t>
      </w:r>
    </w:p>
    <w:p w14:paraId="7104B587" w14:textId="45273868" w:rsidR="00CE0001" w:rsidRPr="00171BC1" w:rsidRDefault="003443BB" w:rsidP="00CE0001">
      <w:pPr>
        <w:wordWrap w:val="0"/>
        <w:spacing w:line="400" w:lineRule="exact"/>
        <w:rPr>
          <w:b/>
          <w:kern w:val="14"/>
          <w:sz w:val="28"/>
          <w:szCs w:val="28"/>
        </w:rPr>
      </w:pPr>
      <w:r>
        <w:rPr>
          <w:b/>
          <w:noProof/>
          <w:kern w:val="14"/>
          <w:sz w:val="28"/>
          <w:szCs w:val="28"/>
        </w:rPr>
        <w:object w:dxaOrig="1440" w:dyaOrig="1440" w14:anchorId="4DF46943">
          <v:shape id="_x0000_s1071" type="#_x0000_t75" style="position:absolute;margin-left:77.3pt;margin-top:15.4pt;width:260.6pt;height:134.85pt;z-index:251708416">
            <v:imagedata r:id="rId22" o:title="" croptop="17671f" cropbottom="25147f" cropleft="17896f" cropright="24365f"/>
          </v:shape>
          <o:OLEObject Type="Embed" ProgID="AutoCAD.Drawing.16" ShapeID="_x0000_s1071" DrawAspect="Content" ObjectID="_1614075983" r:id="rId23"/>
        </w:object>
      </w:r>
    </w:p>
    <w:p w14:paraId="5454FDBE" w14:textId="48A0353D" w:rsidR="00D038A4" w:rsidRDefault="00D038A4" w:rsidP="00CE0001">
      <w:pPr>
        <w:wordWrap w:val="0"/>
        <w:spacing w:line="400" w:lineRule="exact"/>
        <w:rPr>
          <w:b/>
          <w:kern w:val="14"/>
          <w:sz w:val="28"/>
          <w:szCs w:val="28"/>
        </w:rPr>
      </w:pPr>
    </w:p>
    <w:p w14:paraId="55DA4832" w14:textId="77777777" w:rsidR="00D038A4" w:rsidRDefault="00D038A4" w:rsidP="00CE0001">
      <w:pPr>
        <w:wordWrap w:val="0"/>
        <w:spacing w:line="400" w:lineRule="exact"/>
        <w:rPr>
          <w:b/>
          <w:kern w:val="14"/>
          <w:sz w:val="28"/>
          <w:szCs w:val="28"/>
        </w:rPr>
      </w:pPr>
    </w:p>
    <w:p w14:paraId="3E84329B" w14:textId="77777777" w:rsidR="00D038A4" w:rsidRDefault="00D038A4" w:rsidP="00CE0001">
      <w:pPr>
        <w:wordWrap w:val="0"/>
        <w:spacing w:line="400" w:lineRule="exact"/>
        <w:rPr>
          <w:b/>
          <w:kern w:val="14"/>
          <w:sz w:val="28"/>
          <w:szCs w:val="28"/>
        </w:rPr>
      </w:pPr>
    </w:p>
    <w:p w14:paraId="4BD8AC23" w14:textId="77777777" w:rsidR="00D038A4" w:rsidRDefault="00D038A4" w:rsidP="00CE0001">
      <w:pPr>
        <w:wordWrap w:val="0"/>
        <w:spacing w:line="400" w:lineRule="exact"/>
        <w:rPr>
          <w:b/>
          <w:kern w:val="14"/>
          <w:sz w:val="28"/>
          <w:szCs w:val="28"/>
        </w:rPr>
      </w:pPr>
    </w:p>
    <w:p w14:paraId="771DEBBD" w14:textId="77777777" w:rsidR="00D038A4" w:rsidRDefault="00D038A4" w:rsidP="00CE0001">
      <w:pPr>
        <w:wordWrap w:val="0"/>
        <w:spacing w:line="400" w:lineRule="exact"/>
        <w:rPr>
          <w:b/>
          <w:kern w:val="14"/>
          <w:sz w:val="28"/>
          <w:szCs w:val="28"/>
        </w:rPr>
      </w:pPr>
    </w:p>
    <w:p w14:paraId="0D75FBBE" w14:textId="77777777" w:rsidR="00D038A4" w:rsidRDefault="00D038A4" w:rsidP="00CE0001">
      <w:pPr>
        <w:wordWrap w:val="0"/>
        <w:spacing w:line="400" w:lineRule="exact"/>
        <w:rPr>
          <w:b/>
          <w:kern w:val="14"/>
          <w:sz w:val="28"/>
          <w:szCs w:val="28"/>
        </w:rPr>
      </w:pPr>
    </w:p>
    <w:p w14:paraId="5CB4E1B8" w14:textId="786DB539" w:rsidR="00CE0001" w:rsidRDefault="00CE0001" w:rsidP="00CE0001">
      <w:pPr>
        <w:wordWrap w:val="0"/>
        <w:spacing w:line="400" w:lineRule="exact"/>
        <w:rPr>
          <w:b/>
          <w:kern w:val="14"/>
          <w:sz w:val="28"/>
          <w:szCs w:val="28"/>
        </w:rPr>
      </w:pPr>
    </w:p>
    <w:p w14:paraId="3BB621CE" w14:textId="77777777" w:rsidR="00D038A4" w:rsidRDefault="00D038A4" w:rsidP="00D038A4">
      <w:pPr>
        <w:wordWrap w:val="0"/>
        <w:spacing w:line="400" w:lineRule="exact"/>
        <w:ind w:firstLineChars="600" w:firstLine="1200"/>
        <w:rPr>
          <w:rFonts w:eastAsia="幼圆"/>
          <w:bCs/>
        </w:rPr>
      </w:pPr>
      <w:r>
        <w:rPr>
          <w:rFonts w:eastAsia="幼圆" w:hint="eastAsia"/>
          <w:bCs/>
        </w:rPr>
        <w:t>会</w:t>
      </w:r>
      <w:r>
        <w:rPr>
          <w:rFonts w:eastAsia="幼圆"/>
          <w:bCs/>
        </w:rPr>
        <w:t>因水流</w:t>
      </w:r>
      <w:r>
        <w:rPr>
          <w:rFonts w:eastAsia="幼圆" w:hint="eastAsia"/>
          <w:bCs/>
        </w:rPr>
        <w:t>不能保证满管</w:t>
      </w:r>
      <w:r>
        <w:rPr>
          <w:rFonts w:eastAsia="幼圆" w:hint="eastAsia"/>
          <w:bCs/>
        </w:rPr>
        <w:t xml:space="preserve"> </w:t>
      </w:r>
      <w:r>
        <w:rPr>
          <w:rFonts w:eastAsia="幼圆" w:hint="eastAsia"/>
          <w:bCs/>
        </w:rPr>
        <w:t>或高处积气而</w:t>
      </w:r>
      <w:r>
        <w:rPr>
          <w:rFonts w:eastAsia="幼圆"/>
          <w:bCs/>
        </w:rPr>
        <w:t>造成测量误差</w:t>
      </w:r>
      <w:r>
        <w:rPr>
          <w:rFonts w:eastAsia="幼圆" w:hint="eastAsia"/>
          <w:bCs/>
        </w:rPr>
        <w:t>或不稳定</w:t>
      </w:r>
    </w:p>
    <w:p w14:paraId="23CE483D" w14:textId="76243808" w:rsidR="00D038A4" w:rsidRDefault="00D038A4" w:rsidP="00CE0001">
      <w:pPr>
        <w:wordWrap w:val="0"/>
        <w:spacing w:line="400" w:lineRule="exact"/>
        <w:rPr>
          <w:b/>
          <w:kern w:val="14"/>
          <w:sz w:val="28"/>
          <w:szCs w:val="28"/>
        </w:rPr>
      </w:pPr>
    </w:p>
    <w:p w14:paraId="6686803E" w14:textId="50F2B5BF" w:rsidR="00D038A4" w:rsidRDefault="00D038A4" w:rsidP="00CE0001">
      <w:pPr>
        <w:wordWrap w:val="0"/>
        <w:spacing w:line="400" w:lineRule="exact"/>
        <w:rPr>
          <w:b/>
          <w:kern w:val="14"/>
          <w:sz w:val="28"/>
          <w:szCs w:val="28"/>
        </w:rPr>
      </w:pPr>
    </w:p>
    <w:p w14:paraId="0A333775" w14:textId="69E33986" w:rsidR="00D038A4" w:rsidRDefault="00D038A4" w:rsidP="00CE0001">
      <w:pPr>
        <w:wordWrap w:val="0"/>
        <w:spacing w:line="400" w:lineRule="exact"/>
        <w:rPr>
          <w:b/>
          <w:kern w:val="14"/>
          <w:sz w:val="28"/>
          <w:szCs w:val="28"/>
        </w:rPr>
      </w:pPr>
    </w:p>
    <w:p w14:paraId="4A71173B" w14:textId="77777777" w:rsidR="00D038A4" w:rsidRDefault="00D038A4" w:rsidP="00D038A4">
      <w:pPr>
        <w:wordWrap w:val="0"/>
        <w:spacing w:line="400" w:lineRule="exact"/>
        <w:rPr>
          <w:b/>
          <w:sz w:val="28"/>
          <w:szCs w:val="28"/>
        </w:rPr>
      </w:pPr>
      <w:r>
        <w:rPr>
          <w:rFonts w:asciiTheme="minorEastAsia" w:hAnsiTheme="minorEastAsia" w:hint="eastAsia"/>
          <w:b/>
          <w:sz w:val="28"/>
          <w:szCs w:val="28"/>
        </w:rPr>
        <w:lastRenderedPageBreak/>
        <w:t>2.3.</w:t>
      </w:r>
      <w:r>
        <w:rPr>
          <w:rFonts w:asciiTheme="minorEastAsia" w:hAnsiTheme="minorEastAsia"/>
          <w:b/>
          <w:sz w:val="28"/>
          <w:szCs w:val="28"/>
        </w:rPr>
        <w:t>3</w:t>
      </w:r>
      <w:r>
        <w:rPr>
          <w:b/>
          <w:sz w:val="28"/>
          <w:szCs w:val="28"/>
        </w:rPr>
        <w:t>安装注意事项以及维护保养</w:t>
      </w:r>
    </w:p>
    <w:p w14:paraId="674E9312" w14:textId="77777777" w:rsidR="00D038A4" w:rsidRDefault="00D038A4" w:rsidP="00D038A4">
      <w:pPr>
        <w:spacing w:line="480" w:lineRule="exact"/>
        <w:rPr>
          <w:rFonts w:ascii="宋体" w:hAnsi="宋体"/>
          <w:color w:val="000000"/>
          <w:sz w:val="28"/>
          <w:szCs w:val="28"/>
        </w:rPr>
      </w:pPr>
      <w:r>
        <w:rPr>
          <w:rFonts w:ascii="宋体" w:hAnsi="宋体"/>
          <w:color w:val="000000"/>
          <w:sz w:val="28"/>
          <w:szCs w:val="28"/>
        </w:rPr>
        <w:t>1）电导池应安装在管路中流速稳定且不易产生气泡处，可以采用旁流的方式安装，以免测量不准确。</w:t>
      </w:r>
    </w:p>
    <w:p w14:paraId="4C6CFD0B" w14:textId="77777777" w:rsidR="00D038A4" w:rsidRDefault="00D038A4" w:rsidP="00D038A4">
      <w:pPr>
        <w:spacing w:line="480" w:lineRule="exact"/>
        <w:rPr>
          <w:rFonts w:ascii="宋体" w:hAnsi="宋体"/>
          <w:color w:val="000000"/>
          <w:sz w:val="28"/>
          <w:szCs w:val="28"/>
        </w:rPr>
      </w:pPr>
      <w:r>
        <w:rPr>
          <w:rFonts w:ascii="宋体" w:hAnsi="宋体"/>
          <w:color w:val="000000"/>
          <w:sz w:val="28"/>
          <w:szCs w:val="28"/>
        </w:rPr>
        <w:t>2）同心管状</w:t>
      </w:r>
      <w:r>
        <w:rPr>
          <w:rFonts w:ascii="宋体" w:hAnsi="宋体" w:hint="eastAsia"/>
          <w:color w:val="000000"/>
          <w:sz w:val="28"/>
          <w:szCs w:val="28"/>
        </w:rPr>
        <w:t>电极</w:t>
      </w:r>
      <w:r>
        <w:rPr>
          <w:rFonts w:ascii="宋体" w:hAnsi="宋体"/>
          <w:color w:val="000000"/>
          <w:sz w:val="28"/>
          <w:szCs w:val="28"/>
        </w:rPr>
        <w:t>平装、斜</w:t>
      </w:r>
      <w:r>
        <w:rPr>
          <w:rFonts w:ascii="宋体" w:hAnsi="宋体" w:hint="eastAsia"/>
          <w:color w:val="000000"/>
          <w:sz w:val="28"/>
          <w:szCs w:val="28"/>
        </w:rPr>
        <w:t>向安</w:t>
      </w:r>
      <w:r>
        <w:rPr>
          <w:rFonts w:ascii="宋体" w:hAnsi="宋体"/>
          <w:color w:val="000000"/>
          <w:sz w:val="28"/>
          <w:szCs w:val="28"/>
        </w:rPr>
        <w:t>装或竖</w:t>
      </w:r>
      <w:r>
        <w:rPr>
          <w:rFonts w:ascii="宋体" w:hAnsi="宋体" w:hint="eastAsia"/>
          <w:color w:val="000000"/>
          <w:sz w:val="28"/>
          <w:szCs w:val="28"/>
        </w:rPr>
        <w:t>向安</w:t>
      </w:r>
      <w:r>
        <w:rPr>
          <w:rFonts w:ascii="宋体" w:hAnsi="宋体"/>
          <w:color w:val="000000"/>
          <w:sz w:val="28"/>
          <w:szCs w:val="28"/>
        </w:rPr>
        <w:t>装都要使其前端迎向FLOW方向安装，并深入至流动水体；其他结构形状的电极防止侧向安装时在测量</w:t>
      </w:r>
      <w:r>
        <w:rPr>
          <w:rFonts w:ascii="宋体" w:hAnsi="宋体" w:hint="eastAsia"/>
          <w:color w:val="000000"/>
          <w:sz w:val="28"/>
          <w:szCs w:val="28"/>
        </w:rPr>
        <w:t>室</w:t>
      </w:r>
      <w:r>
        <w:rPr>
          <w:rFonts w:ascii="宋体" w:hAnsi="宋体"/>
          <w:color w:val="000000"/>
          <w:sz w:val="28"/>
          <w:szCs w:val="28"/>
        </w:rPr>
        <w:t>因湍流产生的疏空压力造成测量数据紊乱。</w:t>
      </w:r>
    </w:p>
    <w:p w14:paraId="0C34713B" w14:textId="77777777" w:rsidR="00D038A4" w:rsidRDefault="00D038A4" w:rsidP="00D038A4">
      <w:pPr>
        <w:spacing w:line="480" w:lineRule="exact"/>
        <w:rPr>
          <w:rFonts w:ascii="宋体" w:hAnsi="宋体"/>
          <w:color w:val="000000"/>
          <w:sz w:val="28"/>
          <w:szCs w:val="28"/>
        </w:rPr>
      </w:pPr>
      <w:r>
        <w:rPr>
          <w:rFonts w:ascii="宋体" w:hAnsi="宋体"/>
          <w:color w:val="000000"/>
          <w:sz w:val="28"/>
          <w:szCs w:val="28"/>
        </w:rPr>
        <w:t>3）测量信号属微弱电信号，其采集电缆必须独立走线，禁止和动力线、控制线连接在同一组电缆接头或端子板中，禁止与动力和控制线一同穿管和绑扎，以免干扰测量或破损时击穿仪表测量单元。</w:t>
      </w:r>
    </w:p>
    <w:p w14:paraId="52E89CEE" w14:textId="77777777" w:rsidR="00D038A4" w:rsidRDefault="00D038A4" w:rsidP="00D038A4">
      <w:pPr>
        <w:spacing w:line="480" w:lineRule="exact"/>
        <w:rPr>
          <w:rFonts w:ascii="宋体" w:hAnsi="宋体"/>
          <w:color w:val="000000"/>
          <w:szCs w:val="21"/>
        </w:rPr>
      </w:pPr>
      <w:r>
        <w:rPr>
          <w:rFonts w:ascii="宋体" w:hAnsi="宋体"/>
          <w:color w:val="000000"/>
          <w:sz w:val="28"/>
          <w:szCs w:val="28"/>
        </w:rPr>
        <w:t>4）出厂前电极的线缆为标准定长且为专用电缆，测量电缆需加长时，请在供货前与</w:t>
      </w:r>
      <w:r>
        <w:rPr>
          <w:rFonts w:ascii="宋体" w:hAnsi="宋体" w:hint="eastAsia"/>
          <w:color w:val="000000"/>
          <w:sz w:val="28"/>
          <w:szCs w:val="28"/>
        </w:rPr>
        <w:t>制造</w:t>
      </w:r>
      <w:r>
        <w:rPr>
          <w:rFonts w:ascii="宋体" w:hAnsi="宋体"/>
          <w:color w:val="000000"/>
          <w:sz w:val="28"/>
          <w:szCs w:val="28"/>
        </w:rPr>
        <w:t>商约定</w:t>
      </w:r>
      <w:r>
        <w:rPr>
          <w:rFonts w:ascii="宋体" w:hAnsi="宋体"/>
          <w:color w:val="000000"/>
          <w:szCs w:val="21"/>
        </w:rPr>
        <w:t>。</w:t>
      </w:r>
    </w:p>
    <w:p w14:paraId="40D92EA7" w14:textId="77777777" w:rsidR="00D038A4" w:rsidRDefault="00D038A4" w:rsidP="00D038A4">
      <w:pPr>
        <w:spacing w:line="480" w:lineRule="exact"/>
        <w:rPr>
          <w:rFonts w:ascii="宋体" w:hAnsi="宋体"/>
          <w:color w:val="000000"/>
          <w:szCs w:val="21"/>
        </w:rPr>
      </w:pPr>
      <w:r>
        <w:rPr>
          <w:rFonts w:ascii="宋体" w:hAnsi="宋体"/>
          <w:color w:val="000000"/>
          <w:sz w:val="28"/>
          <w:szCs w:val="28"/>
        </w:rPr>
        <w:t>5）安装时请保持电极测量部分清洁，不要用手或不洁物体直接接触表面，接触油污和脂、胶类物体后会在很长时间内不能测得准确数值。</w:t>
      </w:r>
    </w:p>
    <w:p w14:paraId="66DF8E7D" w14:textId="77777777" w:rsidR="00D038A4" w:rsidRDefault="00D038A4" w:rsidP="00D038A4">
      <w:pPr>
        <w:spacing w:line="480" w:lineRule="exact"/>
        <w:ind w:right="85"/>
        <w:rPr>
          <w:rFonts w:ascii="宋体" w:hAnsi="宋体"/>
          <w:color w:val="000000"/>
          <w:sz w:val="28"/>
          <w:szCs w:val="28"/>
        </w:rPr>
      </w:pPr>
      <w:r>
        <w:rPr>
          <w:rFonts w:ascii="宋体" w:hAnsi="宋体"/>
          <w:color w:val="000000"/>
          <w:sz w:val="28"/>
          <w:szCs w:val="28"/>
        </w:rPr>
        <w:t>6）电导池属于精密</w:t>
      </w:r>
      <w:r>
        <w:rPr>
          <w:rFonts w:ascii="宋体" w:hAnsi="宋体" w:hint="eastAsia"/>
          <w:color w:val="000000"/>
          <w:sz w:val="28"/>
          <w:szCs w:val="28"/>
        </w:rPr>
        <w:t>测量</w:t>
      </w:r>
      <w:r>
        <w:rPr>
          <w:rFonts w:ascii="宋体" w:hAnsi="宋体"/>
          <w:color w:val="000000"/>
          <w:sz w:val="28"/>
          <w:szCs w:val="28"/>
        </w:rPr>
        <w:t>部件，不可分解，不可改变电极形状和尺寸，也不可用强酸、碱清洗、浸泡以及机械刮蹭，这些操作都会导致电极常数改变，影响系统的测量准确度。</w:t>
      </w:r>
    </w:p>
    <w:p w14:paraId="296A38BD" w14:textId="77777777" w:rsidR="00D038A4" w:rsidRDefault="00D038A4" w:rsidP="00D038A4">
      <w:pPr>
        <w:spacing w:line="480" w:lineRule="exact"/>
        <w:ind w:right="85"/>
        <w:rPr>
          <w:rFonts w:ascii="宋体" w:hAnsi="宋体"/>
          <w:color w:val="000000"/>
          <w:sz w:val="28"/>
          <w:szCs w:val="28"/>
        </w:rPr>
      </w:pPr>
      <w:r>
        <w:rPr>
          <w:rFonts w:ascii="宋体" w:hAnsi="宋体"/>
          <w:color w:val="000000"/>
          <w:sz w:val="28"/>
          <w:szCs w:val="28"/>
        </w:rPr>
        <w:t>7）测量电缆为专用线缆，不可随意更换其它规格的线缆，所有不按要求的私自改接、改动都会造成测量错误。</w:t>
      </w:r>
    </w:p>
    <w:p w14:paraId="6B0F70A4" w14:textId="77777777" w:rsidR="00D038A4" w:rsidRDefault="00D038A4" w:rsidP="00D038A4">
      <w:pPr>
        <w:spacing w:line="480" w:lineRule="exact"/>
        <w:ind w:right="85"/>
        <w:rPr>
          <w:rFonts w:ascii="宋体" w:hAnsi="宋体"/>
          <w:color w:val="000000"/>
          <w:sz w:val="28"/>
          <w:szCs w:val="28"/>
        </w:rPr>
      </w:pPr>
      <w:r>
        <w:rPr>
          <w:rFonts w:ascii="宋体" w:hAnsi="宋体"/>
          <w:color w:val="000000"/>
          <w:sz w:val="28"/>
          <w:szCs w:val="28"/>
        </w:rPr>
        <w:t>8）仪器采用精密集成电路和电子元件组装，不要安装在阳光直射的地方，应安置于干燥环境或控制箱内，避免因水滴溅射或潮湿引起仪表漏电或测量误差。</w:t>
      </w:r>
    </w:p>
    <w:p w14:paraId="4D22C875" w14:textId="4A613671" w:rsidR="00D038A4" w:rsidRPr="00F826D4" w:rsidRDefault="00D038A4" w:rsidP="00D038A4">
      <w:pPr>
        <w:wordWrap w:val="0"/>
        <w:spacing w:line="400" w:lineRule="exact"/>
        <w:rPr>
          <w:b/>
          <w:kern w:val="14"/>
          <w:sz w:val="28"/>
          <w:szCs w:val="28"/>
        </w:rPr>
      </w:pPr>
      <w:r>
        <w:rPr>
          <w:rFonts w:ascii="宋体" w:hAnsi="宋体"/>
          <w:color w:val="000000"/>
          <w:sz w:val="28"/>
          <w:szCs w:val="28"/>
        </w:rPr>
        <w:t>9）为保证安装操作安全，在安装完毕检查无误后再接通电源。</w:t>
      </w:r>
    </w:p>
    <w:p w14:paraId="46967C1A" w14:textId="3B84996C" w:rsidR="00CE0001" w:rsidRDefault="00EF3587" w:rsidP="002F6A90">
      <w:pPr>
        <w:pStyle w:val="1"/>
        <w:numPr>
          <w:ilvl w:val="0"/>
          <w:numId w:val="1"/>
        </w:numPr>
      </w:pPr>
      <w:bookmarkStart w:id="9" w:name="_Toc3382295"/>
      <w:r>
        <w:rPr>
          <w:rFonts w:hint="eastAsia"/>
        </w:rPr>
        <w:lastRenderedPageBreak/>
        <w:t>电极与电气配线</w:t>
      </w:r>
      <w:bookmarkEnd w:id="9"/>
    </w:p>
    <w:p w14:paraId="57D5AE17" w14:textId="100531C9" w:rsidR="002F6A90" w:rsidRDefault="002F6A90" w:rsidP="002F6A90">
      <w:pPr>
        <w:pStyle w:val="2"/>
      </w:pPr>
      <w:bookmarkStart w:id="10" w:name="_Toc3382296"/>
      <w:r>
        <w:rPr>
          <w:rFonts w:hint="eastAsia"/>
        </w:rPr>
        <w:t>3.1背板接线图</w:t>
      </w:r>
      <w:bookmarkEnd w:id="10"/>
    </w:p>
    <w:p w14:paraId="5C74A16D" w14:textId="2CFCA229" w:rsidR="002F6A90" w:rsidRDefault="00D038A4" w:rsidP="002F6A90">
      <w:pPr>
        <w:jc w:val="center"/>
      </w:pPr>
      <w:r>
        <w:object w:dxaOrig="6331" w:dyaOrig="7451" w14:anchorId="64DB91BC">
          <v:shape id="_x0000_i1032" type="#_x0000_t75" style="width:316.25pt;height:371.8pt" o:ole="">
            <v:imagedata r:id="rId24" o:title=""/>
          </v:shape>
          <o:OLEObject Type="Embed" ProgID="Visio.Drawing.15" ShapeID="_x0000_i1032" DrawAspect="Content" ObjectID="_1614075964" r:id="rId25"/>
        </w:object>
      </w:r>
    </w:p>
    <w:p w14:paraId="3253947B" w14:textId="0161BFB3" w:rsidR="002F6A90" w:rsidRDefault="002F6A90" w:rsidP="002F6A90">
      <w:pPr>
        <w:jc w:val="center"/>
      </w:pPr>
    </w:p>
    <w:p w14:paraId="1E03EC21" w14:textId="17866703" w:rsidR="002F6A90" w:rsidRDefault="002F6A90" w:rsidP="002F6A90">
      <w:pPr>
        <w:jc w:val="center"/>
      </w:pPr>
    </w:p>
    <w:p w14:paraId="1A2AA5D6" w14:textId="7128C65D" w:rsidR="002F6A90" w:rsidRDefault="002F6A90" w:rsidP="002F6A90">
      <w:pPr>
        <w:jc w:val="center"/>
      </w:pPr>
    </w:p>
    <w:p w14:paraId="444EC825" w14:textId="1D611A52" w:rsidR="002F6A90" w:rsidRDefault="002F6A90" w:rsidP="002F6A90">
      <w:pPr>
        <w:jc w:val="center"/>
      </w:pPr>
    </w:p>
    <w:p w14:paraId="313B7E54" w14:textId="526A1B61" w:rsidR="002F6A90" w:rsidRDefault="002F6A90" w:rsidP="002F6A90">
      <w:pPr>
        <w:jc w:val="center"/>
      </w:pPr>
    </w:p>
    <w:p w14:paraId="4BA9414A" w14:textId="373A80AF" w:rsidR="002F6A90" w:rsidRDefault="002F6A90" w:rsidP="002F6A90">
      <w:pPr>
        <w:jc w:val="center"/>
      </w:pPr>
    </w:p>
    <w:p w14:paraId="5A679A61" w14:textId="539A6F27" w:rsidR="002F6A90" w:rsidRDefault="002F6A90" w:rsidP="002F6A90">
      <w:pPr>
        <w:jc w:val="center"/>
      </w:pPr>
    </w:p>
    <w:p w14:paraId="66A704EE" w14:textId="30750F87" w:rsidR="002F6A90" w:rsidRDefault="002F6A90" w:rsidP="002F6A90">
      <w:pPr>
        <w:jc w:val="center"/>
      </w:pPr>
    </w:p>
    <w:p w14:paraId="15E18B8E" w14:textId="08B39471" w:rsidR="002F6A90" w:rsidRDefault="002F6A90" w:rsidP="002F6A90">
      <w:pPr>
        <w:jc w:val="center"/>
      </w:pPr>
    </w:p>
    <w:p w14:paraId="6C525BF6" w14:textId="2E9ECCF3" w:rsidR="002F6A90" w:rsidRDefault="002F6A90" w:rsidP="002F6A90">
      <w:pPr>
        <w:jc w:val="center"/>
      </w:pPr>
    </w:p>
    <w:p w14:paraId="06464D55" w14:textId="52116455" w:rsidR="002F6A90" w:rsidRDefault="002F6A90" w:rsidP="002F6A90"/>
    <w:p w14:paraId="00430266" w14:textId="7F37D1C9" w:rsidR="002F6A90" w:rsidRDefault="002F6A90" w:rsidP="002F6A90"/>
    <w:p w14:paraId="1B7812F8" w14:textId="687C7B33" w:rsidR="001D162A" w:rsidRDefault="001D162A" w:rsidP="002F6A90"/>
    <w:p w14:paraId="0A8F3BD5" w14:textId="33F707DD" w:rsidR="001D162A" w:rsidRDefault="001D162A" w:rsidP="002F6A90"/>
    <w:p w14:paraId="26F56694" w14:textId="069D03A9" w:rsidR="001D162A" w:rsidRDefault="001D162A" w:rsidP="001D162A">
      <w:pPr>
        <w:pStyle w:val="2"/>
      </w:pPr>
      <w:bookmarkStart w:id="11" w:name="_Toc3382297"/>
      <w:r>
        <w:rPr>
          <w:rFonts w:hint="eastAsia"/>
        </w:rPr>
        <w:lastRenderedPageBreak/>
        <w:t>3.2</w:t>
      </w:r>
      <w:r>
        <w:t xml:space="preserve"> </w:t>
      </w:r>
      <w:r w:rsidR="001A4661">
        <w:rPr>
          <w:rFonts w:hint="eastAsia"/>
        </w:rPr>
        <w:t>背部接点功能图</w:t>
      </w:r>
      <w:bookmarkEnd w:id="11"/>
    </w:p>
    <w:p w14:paraId="47DB64CB" w14:textId="10E06B65" w:rsidR="002F6A90" w:rsidRDefault="00C05B97" w:rsidP="002F6A90">
      <w:r>
        <w:object w:dxaOrig="12611" w:dyaOrig="9441" w14:anchorId="0C30E83E">
          <v:shape id="_x0000_i1033" type="#_x0000_t75" style="width:361.95pt;height:273.3pt" o:ole="">
            <v:imagedata r:id="rId26" o:title=""/>
          </v:shape>
          <o:OLEObject Type="Embed" ProgID="Visio.Drawing.15" ShapeID="_x0000_i1033" DrawAspect="Content" ObjectID="_1614075965" r:id="rId27"/>
        </w:object>
      </w:r>
    </w:p>
    <w:p w14:paraId="6717B6B0" w14:textId="13C862CB" w:rsidR="002F6A90" w:rsidRDefault="002F6A90" w:rsidP="002F6A90"/>
    <w:p w14:paraId="0982CBF5" w14:textId="71CE79C6" w:rsidR="002F6A90" w:rsidRDefault="003443BB" w:rsidP="002F6A90">
      <w:pPr>
        <w:pStyle w:val="2"/>
      </w:pPr>
      <w:bookmarkStart w:id="12" w:name="_Toc3382298"/>
      <w:r>
        <w:rPr>
          <w:noProof/>
        </w:rPr>
        <w:object w:dxaOrig="1440" w:dyaOrig="1440" w14:anchorId="4AEF9187">
          <v:shape id="_x0000_s1072" type="#_x0000_t75" style="position:absolute;margin-left:310.3pt;margin-top:54.55pt;width:117.05pt;height:229.55pt;z-index:251709440;mso-position-horizontal-relative:text;mso-position-vertical-relative:text">
            <v:imagedata r:id="rId28" o:title=""/>
            <w10:wrap type="square"/>
          </v:shape>
          <o:OLEObject Type="Embed" ProgID="Visio.Drawing.15" ShapeID="_x0000_s1072" DrawAspect="Content" ObjectID="_1614075984" r:id="rId29"/>
        </w:object>
      </w:r>
      <w:r w:rsidR="002F6A90">
        <w:rPr>
          <w:rFonts w:hint="eastAsia"/>
        </w:rPr>
        <w:t>3.</w:t>
      </w:r>
      <w:r w:rsidR="001A4661">
        <w:rPr>
          <w:rFonts w:hint="eastAsia"/>
        </w:rPr>
        <w:t>3</w:t>
      </w:r>
      <w:r w:rsidR="002F6A90">
        <w:rPr>
          <w:rFonts w:hint="eastAsia"/>
        </w:rPr>
        <w:t>背板端子接点说明</w:t>
      </w:r>
      <w:bookmarkEnd w:id="12"/>
    </w:p>
    <w:p w14:paraId="17AB655C" w14:textId="48B606D8" w:rsidR="002F6A90" w:rsidRDefault="002F6A90" w:rsidP="001A4661">
      <w:pPr>
        <w:spacing w:line="400" w:lineRule="exact"/>
        <w:rPr>
          <w:kern w:val="14"/>
          <w:sz w:val="28"/>
          <w:szCs w:val="28"/>
        </w:rPr>
      </w:pPr>
      <w:r w:rsidRPr="002F6A90">
        <w:rPr>
          <w:rFonts w:ascii="宋体" w:hAnsi="宋体"/>
          <w:sz w:val="28"/>
          <w:szCs w:val="28"/>
        </w:rPr>
        <w:t>01</w:t>
      </w:r>
      <w:r>
        <w:rPr>
          <w:rFonts w:ascii="宋体" w:hAnsi="宋体"/>
          <w:sz w:val="28"/>
          <w:szCs w:val="28"/>
        </w:rPr>
        <w:t xml:space="preserve"> REL1:</w:t>
      </w:r>
      <w:r w:rsidRPr="002F6A90">
        <w:rPr>
          <w:rFonts w:hint="eastAsia"/>
          <w:kern w:val="14"/>
          <w:sz w:val="28"/>
          <w:szCs w:val="28"/>
        </w:rPr>
        <w:t xml:space="preserve"> </w:t>
      </w:r>
      <w:r w:rsidRPr="00F47E3C">
        <w:rPr>
          <w:rFonts w:hint="eastAsia"/>
          <w:kern w:val="14"/>
          <w:sz w:val="28"/>
          <w:szCs w:val="28"/>
        </w:rPr>
        <w:t>第一警报控制，外接继电器。</w:t>
      </w:r>
    </w:p>
    <w:p w14:paraId="0A316F9A" w14:textId="764B26B2" w:rsidR="00B120CE" w:rsidRDefault="00B120CE" w:rsidP="001A4661">
      <w:pPr>
        <w:spacing w:line="400" w:lineRule="exact"/>
        <w:rPr>
          <w:kern w:val="14"/>
          <w:sz w:val="28"/>
          <w:szCs w:val="28"/>
        </w:rPr>
      </w:pPr>
      <w:r>
        <w:rPr>
          <w:rFonts w:ascii="宋体" w:hAnsi="宋体" w:hint="eastAsia"/>
          <w:sz w:val="28"/>
          <w:szCs w:val="28"/>
        </w:rPr>
        <w:t>0</w:t>
      </w:r>
      <w:r>
        <w:rPr>
          <w:rFonts w:ascii="宋体" w:hAnsi="宋体"/>
          <w:sz w:val="28"/>
          <w:szCs w:val="28"/>
        </w:rPr>
        <w:t>2 REL1:</w:t>
      </w:r>
      <w:r w:rsidRPr="002F6A90">
        <w:rPr>
          <w:rFonts w:hint="eastAsia"/>
          <w:kern w:val="14"/>
          <w:sz w:val="28"/>
          <w:szCs w:val="28"/>
        </w:rPr>
        <w:t xml:space="preserve"> </w:t>
      </w:r>
      <w:r w:rsidRPr="00F47E3C">
        <w:rPr>
          <w:rFonts w:hint="eastAsia"/>
          <w:kern w:val="14"/>
          <w:sz w:val="28"/>
          <w:szCs w:val="28"/>
        </w:rPr>
        <w:t>第一警报控制，外接继电器。</w:t>
      </w:r>
    </w:p>
    <w:p w14:paraId="37435F3A" w14:textId="4BFF3E36" w:rsidR="00B120CE" w:rsidRDefault="00B120CE" w:rsidP="001A4661">
      <w:pPr>
        <w:spacing w:line="400" w:lineRule="exact"/>
        <w:rPr>
          <w:kern w:val="14"/>
          <w:sz w:val="28"/>
          <w:szCs w:val="28"/>
        </w:rPr>
      </w:pPr>
      <w:r>
        <w:rPr>
          <w:rFonts w:ascii="宋体" w:hAnsi="宋体" w:hint="eastAsia"/>
          <w:sz w:val="28"/>
          <w:szCs w:val="28"/>
        </w:rPr>
        <w:t>0</w:t>
      </w:r>
      <w:r>
        <w:rPr>
          <w:rFonts w:ascii="宋体" w:hAnsi="宋体"/>
          <w:sz w:val="28"/>
          <w:szCs w:val="28"/>
        </w:rPr>
        <w:t>3 REL2:</w:t>
      </w:r>
      <w:r w:rsidRPr="002F6A90">
        <w:rPr>
          <w:rFonts w:hint="eastAsia"/>
          <w:kern w:val="14"/>
          <w:sz w:val="28"/>
          <w:szCs w:val="28"/>
        </w:rPr>
        <w:t xml:space="preserve"> </w:t>
      </w:r>
      <w:r w:rsidRPr="00F47E3C">
        <w:rPr>
          <w:rFonts w:hint="eastAsia"/>
          <w:kern w:val="14"/>
          <w:sz w:val="28"/>
          <w:szCs w:val="28"/>
        </w:rPr>
        <w:t>第</w:t>
      </w:r>
      <w:r>
        <w:rPr>
          <w:rFonts w:hint="eastAsia"/>
          <w:kern w:val="14"/>
          <w:sz w:val="28"/>
          <w:szCs w:val="28"/>
        </w:rPr>
        <w:t>二</w:t>
      </w:r>
      <w:r w:rsidRPr="00F47E3C">
        <w:rPr>
          <w:rFonts w:hint="eastAsia"/>
          <w:kern w:val="14"/>
          <w:sz w:val="28"/>
          <w:szCs w:val="28"/>
        </w:rPr>
        <w:t>警报控制，外接继电器。</w:t>
      </w:r>
    </w:p>
    <w:p w14:paraId="5570FF03" w14:textId="1D943661" w:rsidR="00B120CE" w:rsidRDefault="00B120CE" w:rsidP="001A4661">
      <w:pPr>
        <w:spacing w:line="400" w:lineRule="exact"/>
        <w:rPr>
          <w:kern w:val="14"/>
          <w:sz w:val="28"/>
          <w:szCs w:val="28"/>
        </w:rPr>
      </w:pPr>
      <w:r>
        <w:rPr>
          <w:rFonts w:ascii="宋体" w:hAnsi="宋体" w:hint="eastAsia"/>
          <w:sz w:val="28"/>
          <w:szCs w:val="28"/>
        </w:rPr>
        <w:t>0</w:t>
      </w:r>
      <w:r>
        <w:rPr>
          <w:rFonts w:ascii="宋体" w:hAnsi="宋体"/>
          <w:sz w:val="28"/>
          <w:szCs w:val="28"/>
        </w:rPr>
        <w:t>4 REL3:</w:t>
      </w:r>
      <w:r w:rsidRPr="002F6A90">
        <w:rPr>
          <w:rFonts w:hint="eastAsia"/>
          <w:kern w:val="14"/>
          <w:sz w:val="28"/>
          <w:szCs w:val="28"/>
        </w:rPr>
        <w:t xml:space="preserve"> </w:t>
      </w:r>
      <w:r w:rsidRPr="00F47E3C">
        <w:rPr>
          <w:rFonts w:hint="eastAsia"/>
          <w:kern w:val="14"/>
          <w:sz w:val="28"/>
          <w:szCs w:val="28"/>
        </w:rPr>
        <w:t>第</w:t>
      </w:r>
      <w:r>
        <w:rPr>
          <w:rFonts w:hint="eastAsia"/>
          <w:kern w:val="14"/>
          <w:sz w:val="28"/>
          <w:szCs w:val="28"/>
        </w:rPr>
        <w:t>二</w:t>
      </w:r>
      <w:r w:rsidRPr="00F47E3C">
        <w:rPr>
          <w:rFonts w:hint="eastAsia"/>
          <w:kern w:val="14"/>
          <w:sz w:val="28"/>
          <w:szCs w:val="28"/>
        </w:rPr>
        <w:t>警报控制，外接继电器。</w:t>
      </w:r>
    </w:p>
    <w:p w14:paraId="59F6F3BD" w14:textId="018EDD1F" w:rsidR="00015F6A" w:rsidRDefault="00015F6A" w:rsidP="001A4661">
      <w:pPr>
        <w:spacing w:line="400" w:lineRule="exact"/>
        <w:rPr>
          <w:rFonts w:ascii="宋体" w:hAnsi="宋体"/>
          <w:kern w:val="14"/>
          <w:sz w:val="28"/>
          <w:szCs w:val="28"/>
        </w:rPr>
      </w:pPr>
      <w:r w:rsidRPr="00015F6A">
        <w:rPr>
          <w:rFonts w:ascii="宋体" w:hAnsi="宋体" w:hint="eastAsia"/>
          <w:kern w:val="14"/>
          <w:sz w:val="28"/>
          <w:szCs w:val="28"/>
        </w:rPr>
        <w:t>05</w:t>
      </w:r>
      <w:r w:rsidRPr="00015F6A">
        <w:rPr>
          <w:rFonts w:ascii="宋体" w:hAnsi="宋体"/>
          <w:kern w:val="14"/>
          <w:sz w:val="28"/>
          <w:szCs w:val="28"/>
        </w:rPr>
        <w:t xml:space="preserve"> </w:t>
      </w:r>
      <w:r w:rsidRPr="00015F6A">
        <w:rPr>
          <w:rFonts w:ascii="宋体" w:hAnsi="宋体" w:hint="eastAsia"/>
          <w:kern w:val="14"/>
          <w:sz w:val="28"/>
          <w:szCs w:val="28"/>
        </w:rPr>
        <w:t>DC:</w:t>
      </w:r>
      <w:r>
        <w:rPr>
          <w:rFonts w:ascii="宋体" w:hAnsi="宋体" w:hint="eastAsia"/>
          <w:kern w:val="14"/>
          <w:sz w:val="28"/>
          <w:szCs w:val="28"/>
        </w:rPr>
        <w:t>直流电+24V</w:t>
      </w:r>
      <w:r w:rsidR="00BD6D3A">
        <w:rPr>
          <w:rFonts w:ascii="宋体" w:hAnsi="宋体" w:hint="eastAsia"/>
          <w:kern w:val="14"/>
          <w:sz w:val="28"/>
          <w:szCs w:val="28"/>
        </w:rPr>
        <w:t>输出</w:t>
      </w:r>
    </w:p>
    <w:p w14:paraId="3F731782" w14:textId="5E6C2466" w:rsidR="00015F6A" w:rsidRDefault="00015F6A" w:rsidP="001A4661">
      <w:pPr>
        <w:spacing w:line="400" w:lineRule="exact"/>
        <w:rPr>
          <w:rFonts w:ascii="宋体" w:hAnsi="宋体"/>
          <w:kern w:val="14"/>
          <w:sz w:val="28"/>
          <w:szCs w:val="28"/>
        </w:rPr>
      </w:pPr>
      <w:r>
        <w:rPr>
          <w:rFonts w:ascii="宋体" w:hAnsi="宋体" w:hint="eastAsia"/>
          <w:kern w:val="14"/>
          <w:sz w:val="28"/>
          <w:szCs w:val="28"/>
        </w:rPr>
        <w:t>06</w:t>
      </w:r>
      <w:r>
        <w:rPr>
          <w:rFonts w:ascii="宋体" w:hAnsi="宋体"/>
          <w:kern w:val="14"/>
          <w:sz w:val="28"/>
          <w:szCs w:val="28"/>
        </w:rPr>
        <w:t xml:space="preserve"> </w:t>
      </w:r>
      <w:r w:rsidR="00D038A4">
        <w:rPr>
          <w:rFonts w:ascii="宋体" w:hAnsi="宋体"/>
          <w:kern w:val="14"/>
          <w:sz w:val="28"/>
          <w:szCs w:val="28"/>
        </w:rPr>
        <w:t>GND</w:t>
      </w:r>
      <w:r>
        <w:rPr>
          <w:rFonts w:ascii="宋体" w:hAnsi="宋体" w:hint="eastAsia"/>
          <w:kern w:val="14"/>
          <w:sz w:val="28"/>
          <w:szCs w:val="28"/>
        </w:rPr>
        <w:t>:</w:t>
      </w:r>
      <w:r w:rsidR="00D038A4" w:rsidRPr="00D038A4">
        <w:rPr>
          <w:rFonts w:ascii="宋体" w:hAnsi="宋体" w:hint="eastAsia"/>
          <w:kern w:val="14"/>
          <w:sz w:val="28"/>
          <w:szCs w:val="28"/>
        </w:rPr>
        <w:t xml:space="preserve"> </w:t>
      </w:r>
      <w:r w:rsidR="00D038A4">
        <w:rPr>
          <w:rFonts w:ascii="宋体" w:hAnsi="宋体" w:hint="eastAsia"/>
          <w:kern w:val="14"/>
          <w:sz w:val="28"/>
          <w:szCs w:val="28"/>
        </w:rPr>
        <w:t>直流电</w:t>
      </w:r>
      <w:r w:rsidR="00BD6D3A">
        <w:rPr>
          <w:rFonts w:ascii="宋体" w:hAnsi="宋体" w:hint="eastAsia"/>
          <w:kern w:val="14"/>
          <w:sz w:val="28"/>
          <w:szCs w:val="28"/>
        </w:rPr>
        <w:t>-</w:t>
      </w:r>
      <w:r w:rsidR="00BD6D3A">
        <w:rPr>
          <w:rFonts w:ascii="宋体" w:hAnsi="宋体"/>
          <w:kern w:val="14"/>
          <w:sz w:val="28"/>
          <w:szCs w:val="28"/>
        </w:rPr>
        <w:t>24V</w:t>
      </w:r>
      <w:r w:rsidR="00BD6D3A">
        <w:rPr>
          <w:rFonts w:ascii="宋体" w:hAnsi="宋体" w:hint="eastAsia"/>
          <w:kern w:val="14"/>
          <w:sz w:val="28"/>
          <w:szCs w:val="28"/>
        </w:rPr>
        <w:t>输出</w:t>
      </w:r>
    </w:p>
    <w:p w14:paraId="358B4E86" w14:textId="66BBFBAB" w:rsidR="00015F6A" w:rsidRDefault="00015F6A" w:rsidP="001A4661">
      <w:pPr>
        <w:spacing w:line="400" w:lineRule="exact"/>
        <w:rPr>
          <w:rFonts w:ascii="宋体" w:hAnsi="宋体"/>
          <w:kern w:val="14"/>
          <w:sz w:val="28"/>
          <w:szCs w:val="28"/>
        </w:rPr>
      </w:pPr>
      <w:r>
        <w:rPr>
          <w:rFonts w:ascii="宋体" w:hAnsi="宋体" w:hint="eastAsia"/>
          <w:kern w:val="14"/>
          <w:sz w:val="28"/>
          <w:szCs w:val="28"/>
        </w:rPr>
        <w:t>07</w:t>
      </w:r>
      <w:r>
        <w:rPr>
          <w:rFonts w:ascii="宋体" w:hAnsi="宋体"/>
          <w:kern w:val="14"/>
          <w:sz w:val="28"/>
          <w:szCs w:val="28"/>
        </w:rPr>
        <w:t xml:space="preserve"> </w:t>
      </w:r>
      <w:r>
        <w:rPr>
          <w:rFonts w:ascii="宋体" w:hAnsi="宋体" w:hint="eastAsia"/>
          <w:kern w:val="14"/>
          <w:sz w:val="28"/>
          <w:szCs w:val="28"/>
        </w:rPr>
        <w:t>NC</w:t>
      </w:r>
      <w:r>
        <w:rPr>
          <w:rFonts w:ascii="宋体" w:hAnsi="宋体"/>
          <w:kern w:val="14"/>
          <w:sz w:val="28"/>
          <w:szCs w:val="28"/>
        </w:rPr>
        <w:t>:</w:t>
      </w:r>
      <w:r>
        <w:rPr>
          <w:rFonts w:ascii="宋体" w:hAnsi="宋体" w:hint="eastAsia"/>
          <w:kern w:val="14"/>
          <w:sz w:val="28"/>
          <w:szCs w:val="28"/>
        </w:rPr>
        <w:t>空脚</w:t>
      </w:r>
    </w:p>
    <w:p w14:paraId="54B2C13C" w14:textId="2A986965" w:rsidR="00015F6A" w:rsidRDefault="00015F6A" w:rsidP="001A4661">
      <w:pPr>
        <w:spacing w:line="400" w:lineRule="exact"/>
        <w:rPr>
          <w:rFonts w:ascii="宋体" w:hAnsi="宋体"/>
          <w:kern w:val="14"/>
          <w:sz w:val="28"/>
          <w:szCs w:val="28"/>
        </w:rPr>
      </w:pPr>
      <w:r>
        <w:rPr>
          <w:rFonts w:ascii="宋体" w:hAnsi="宋体" w:hint="eastAsia"/>
          <w:kern w:val="14"/>
          <w:sz w:val="28"/>
          <w:szCs w:val="28"/>
        </w:rPr>
        <w:t>08</w:t>
      </w:r>
      <w:r>
        <w:rPr>
          <w:rFonts w:ascii="宋体" w:hAnsi="宋体"/>
          <w:kern w:val="14"/>
          <w:sz w:val="28"/>
          <w:szCs w:val="28"/>
        </w:rPr>
        <w:t xml:space="preserve"> </w:t>
      </w:r>
      <w:r>
        <w:rPr>
          <w:rFonts w:ascii="宋体" w:hAnsi="宋体" w:hint="eastAsia"/>
          <w:kern w:val="14"/>
          <w:sz w:val="28"/>
          <w:szCs w:val="28"/>
        </w:rPr>
        <w:t>AC:交流电电源 220V(</w:t>
      </w:r>
      <w:r>
        <w:rPr>
          <w:rFonts w:ascii="宋体" w:hAnsi="宋体"/>
          <w:kern w:val="14"/>
          <w:sz w:val="28"/>
          <w:szCs w:val="28"/>
        </w:rPr>
        <w:t>L)</w:t>
      </w:r>
    </w:p>
    <w:p w14:paraId="3410177E" w14:textId="3B7039D5" w:rsidR="00015F6A" w:rsidRDefault="00015F6A" w:rsidP="001A4661">
      <w:pPr>
        <w:spacing w:line="400" w:lineRule="exact"/>
        <w:rPr>
          <w:rFonts w:ascii="宋体" w:hAnsi="宋体"/>
          <w:kern w:val="14"/>
          <w:sz w:val="28"/>
          <w:szCs w:val="28"/>
        </w:rPr>
      </w:pPr>
      <w:r>
        <w:rPr>
          <w:rFonts w:ascii="宋体" w:hAnsi="宋体" w:hint="eastAsia"/>
          <w:kern w:val="14"/>
          <w:sz w:val="28"/>
          <w:szCs w:val="28"/>
        </w:rPr>
        <w:t>09</w:t>
      </w:r>
      <w:r>
        <w:rPr>
          <w:rFonts w:ascii="宋体" w:hAnsi="宋体"/>
          <w:kern w:val="14"/>
          <w:sz w:val="28"/>
          <w:szCs w:val="28"/>
        </w:rPr>
        <w:t xml:space="preserve"> </w:t>
      </w:r>
      <w:r>
        <w:rPr>
          <w:rFonts w:ascii="宋体" w:hAnsi="宋体" w:hint="eastAsia"/>
          <w:kern w:val="14"/>
          <w:sz w:val="28"/>
          <w:szCs w:val="28"/>
        </w:rPr>
        <w:t>NC</w:t>
      </w:r>
      <w:r>
        <w:rPr>
          <w:rFonts w:ascii="宋体" w:hAnsi="宋体"/>
          <w:kern w:val="14"/>
          <w:sz w:val="28"/>
          <w:szCs w:val="28"/>
        </w:rPr>
        <w:t>:</w:t>
      </w:r>
      <w:r>
        <w:rPr>
          <w:rFonts w:ascii="宋体" w:hAnsi="宋体" w:hint="eastAsia"/>
          <w:kern w:val="14"/>
          <w:sz w:val="28"/>
          <w:szCs w:val="28"/>
        </w:rPr>
        <w:t>空脚</w:t>
      </w:r>
    </w:p>
    <w:p w14:paraId="5B6761DD" w14:textId="1F017AFA" w:rsidR="00015F6A" w:rsidRDefault="00015F6A" w:rsidP="001A4661">
      <w:pPr>
        <w:spacing w:line="400" w:lineRule="exact"/>
        <w:rPr>
          <w:rFonts w:ascii="宋体" w:hAnsi="宋体"/>
          <w:kern w:val="14"/>
          <w:sz w:val="28"/>
          <w:szCs w:val="28"/>
        </w:rPr>
      </w:pPr>
      <w:r>
        <w:rPr>
          <w:rFonts w:ascii="宋体" w:hAnsi="宋体" w:hint="eastAsia"/>
          <w:kern w:val="14"/>
          <w:sz w:val="28"/>
          <w:szCs w:val="28"/>
        </w:rPr>
        <w:t>10</w:t>
      </w:r>
      <w:r>
        <w:rPr>
          <w:rFonts w:ascii="宋体" w:hAnsi="宋体"/>
          <w:kern w:val="14"/>
          <w:sz w:val="28"/>
          <w:szCs w:val="28"/>
        </w:rPr>
        <w:t xml:space="preserve"> </w:t>
      </w:r>
      <w:r>
        <w:rPr>
          <w:rFonts w:ascii="宋体" w:hAnsi="宋体" w:hint="eastAsia"/>
          <w:kern w:val="14"/>
          <w:sz w:val="28"/>
          <w:szCs w:val="28"/>
        </w:rPr>
        <w:t>AC</w:t>
      </w:r>
      <w:r>
        <w:rPr>
          <w:rFonts w:ascii="宋体" w:hAnsi="宋体"/>
          <w:kern w:val="14"/>
          <w:sz w:val="28"/>
          <w:szCs w:val="28"/>
        </w:rPr>
        <w:t>:</w:t>
      </w:r>
      <w:r>
        <w:rPr>
          <w:rFonts w:ascii="宋体" w:hAnsi="宋体" w:hint="eastAsia"/>
          <w:kern w:val="14"/>
          <w:sz w:val="28"/>
          <w:szCs w:val="28"/>
        </w:rPr>
        <w:t>交流电电源 220V</w:t>
      </w:r>
      <w:r>
        <w:rPr>
          <w:rFonts w:ascii="宋体" w:hAnsi="宋体"/>
          <w:kern w:val="14"/>
          <w:sz w:val="28"/>
          <w:szCs w:val="28"/>
        </w:rPr>
        <w:t>(N)</w:t>
      </w:r>
    </w:p>
    <w:p w14:paraId="58886B48" w14:textId="48EA69EA" w:rsidR="0028487D" w:rsidRDefault="0028487D" w:rsidP="001A4661">
      <w:pPr>
        <w:spacing w:line="400" w:lineRule="exact"/>
        <w:rPr>
          <w:kern w:val="14"/>
          <w:sz w:val="28"/>
          <w:szCs w:val="28"/>
        </w:rPr>
      </w:pPr>
      <w:r>
        <w:rPr>
          <w:rFonts w:ascii="宋体" w:hAnsi="宋体" w:hint="eastAsia"/>
          <w:kern w:val="14"/>
          <w:sz w:val="28"/>
          <w:szCs w:val="28"/>
        </w:rPr>
        <w:t>1</w:t>
      </w:r>
      <w:r>
        <w:rPr>
          <w:rFonts w:ascii="宋体" w:hAnsi="宋体"/>
          <w:kern w:val="14"/>
          <w:sz w:val="28"/>
          <w:szCs w:val="28"/>
        </w:rPr>
        <w:t xml:space="preserve">1 </w:t>
      </w:r>
      <w:r w:rsidR="004C2969">
        <w:rPr>
          <w:rFonts w:ascii="宋体" w:hAnsi="宋体" w:hint="eastAsia"/>
          <w:kern w:val="14"/>
          <w:sz w:val="28"/>
          <w:szCs w:val="28"/>
        </w:rPr>
        <w:t>C</w:t>
      </w:r>
      <w:r w:rsidR="00C05B97">
        <w:rPr>
          <w:rFonts w:ascii="宋体" w:hAnsi="宋体"/>
          <w:kern w:val="14"/>
          <w:sz w:val="28"/>
          <w:szCs w:val="28"/>
        </w:rPr>
        <w:t>ond1</w:t>
      </w:r>
      <w:r w:rsidRPr="00F47E3C">
        <w:rPr>
          <w:kern w:val="14"/>
          <w:sz w:val="28"/>
          <w:szCs w:val="28"/>
        </w:rPr>
        <w:t>:</w:t>
      </w:r>
      <w:r w:rsidR="00C05B97" w:rsidRPr="00C05B97">
        <w:rPr>
          <w:rFonts w:hint="eastAsia"/>
          <w:kern w:val="14"/>
          <w:sz w:val="28"/>
          <w:szCs w:val="28"/>
        </w:rPr>
        <w:t xml:space="preserve"> </w:t>
      </w:r>
      <w:r w:rsidR="00C05B97">
        <w:rPr>
          <w:rFonts w:hint="eastAsia"/>
          <w:kern w:val="14"/>
          <w:sz w:val="28"/>
          <w:szCs w:val="28"/>
        </w:rPr>
        <w:t>电导率</w:t>
      </w:r>
      <w:r w:rsidRPr="00F47E3C">
        <w:rPr>
          <w:rFonts w:hint="eastAsia"/>
          <w:kern w:val="14"/>
          <w:sz w:val="28"/>
          <w:szCs w:val="28"/>
        </w:rPr>
        <w:t>电极</w:t>
      </w:r>
      <w:r w:rsidR="00C05B97">
        <w:rPr>
          <w:rFonts w:hint="eastAsia"/>
          <w:kern w:val="14"/>
          <w:sz w:val="28"/>
          <w:szCs w:val="28"/>
        </w:rPr>
        <w:t>蓝色线</w:t>
      </w:r>
      <w:r w:rsidRPr="00F47E3C">
        <w:rPr>
          <w:rFonts w:hint="eastAsia"/>
          <w:kern w:val="14"/>
          <w:sz w:val="28"/>
          <w:szCs w:val="28"/>
        </w:rPr>
        <w:t>。</w:t>
      </w:r>
    </w:p>
    <w:p w14:paraId="093F0906" w14:textId="5B7C01BA" w:rsidR="0028487D" w:rsidRDefault="0028487D" w:rsidP="001A4661">
      <w:pPr>
        <w:spacing w:line="400" w:lineRule="exact"/>
        <w:rPr>
          <w:kern w:val="14"/>
          <w:sz w:val="28"/>
          <w:szCs w:val="28"/>
        </w:rPr>
      </w:pPr>
      <w:r>
        <w:rPr>
          <w:rFonts w:ascii="宋体" w:hAnsi="宋体"/>
          <w:kern w:val="14"/>
          <w:sz w:val="28"/>
          <w:szCs w:val="28"/>
        </w:rPr>
        <w:t xml:space="preserve">12 </w:t>
      </w:r>
      <w:r w:rsidR="00D038A4">
        <w:rPr>
          <w:rFonts w:ascii="宋体" w:hAnsi="宋体"/>
          <w:kern w:val="14"/>
          <w:sz w:val="28"/>
          <w:szCs w:val="28"/>
        </w:rPr>
        <w:t>NC</w:t>
      </w:r>
      <w:r w:rsidRPr="00F47E3C">
        <w:rPr>
          <w:kern w:val="14"/>
          <w:sz w:val="28"/>
          <w:szCs w:val="28"/>
        </w:rPr>
        <w:t>:</w:t>
      </w:r>
      <w:r w:rsidR="00D038A4">
        <w:rPr>
          <w:kern w:val="14"/>
          <w:sz w:val="28"/>
          <w:szCs w:val="28"/>
        </w:rPr>
        <w:t xml:space="preserve"> </w:t>
      </w:r>
      <w:r w:rsidR="00D038A4">
        <w:rPr>
          <w:rFonts w:hint="eastAsia"/>
          <w:kern w:val="14"/>
          <w:sz w:val="28"/>
          <w:szCs w:val="28"/>
        </w:rPr>
        <w:t>空脚</w:t>
      </w:r>
      <w:r w:rsidRPr="00F47E3C">
        <w:rPr>
          <w:rFonts w:hint="eastAsia"/>
          <w:kern w:val="14"/>
          <w:sz w:val="28"/>
          <w:szCs w:val="28"/>
        </w:rPr>
        <w:t>。</w:t>
      </w:r>
    </w:p>
    <w:p w14:paraId="38A4A2D5" w14:textId="4631F6B8" w:rsidR="0028487D" w:rsidRDefault="0028487D" w:rsidP="001A4661">
      <w:pPr>
        <w:spacing w:line="400" w:lineRule="exact"/>
        <w:rPr>
          <w:rFonts w:ascii="宋体" w:hAnsi="宋体"/>
          <w:kern w:val="14"/>
          <w:sz w:val="28"/>
          <w:szCs w:val="28"/>
        </w:rPr>
      </w:pPr>
      <w:r>
        <w:rPr>
          <w:rFonts w:ascii="宋体" w:hAnsi="宋体"/>
          <w:kern w:val="14"/>
          <w:sz w:val="28"/>
          <w:szCs w:val="28"/>
        </w:rPr>
        <w:t>13 NC:</w:t>
      </w:r>
      <w:r w:rsidR="00D038A4">
        <w:rPr>
          <w:kern w:val="14"/>
          <w:sz w:val="28"/>
          <w:szCs w:val="28"/>
        </w:rPr>
        <w:t xml:space="preserve"> </w:t>
      </w:r>
      <w:r w:rsidR="00D038A4">
        <w:rPr>
          <w:rFonts w:hint="eastAsia"/>
          <w:kern w:val="14"/>
          <w:sz w:val="28"/>
          <w:szCs w:val="28"/>
        </w:rPr>
        <w:t>空脚</w:t>
      </w:r>
    </w:p>
    <w:p w14:paraId="16D78451" w14:textId="1BF56B72" w:rsidR="0028487D" w:rsidRDefault="0028487D" w:rsidP="001A4661">
      <w:pPr>
        <w:spacing w:line="400" w:lineRule="exact"/>
        <w:rPr>
          <w:kern w:val="14"/>
          <w:sz w:val="28"/>
          <w:szCs w:val="28"/>
        </w:rPr>
      </w:pPr>
      <w:r>
        <w:rPr>
          <w:rFonts w:ascii="宋体" w:hAnsi="宋体"/>
          <w:kern w:val="14"/>
          <w:sz w:val="28"/>
          <w:szCs w:val="28"/>
        </w:rPr>
        <w:t xml:space="preserve">14 </w:t>
      </w:r>
      <w:r w:rsidR="004C2969">
        <w:rPr>
          <w:rFonts w:ascii="宋体" w:hAnsi="宋体" w:hint="eastAsia"/>
          <w:kern w:val="14"/>
          <w:sz w:val="28"/>
          <w:szCs w:val="28"/>
        </w:rPr>
        <w:t>C</w:t>
      </w:r>
      <w:r w:rsidR="00C05B97">
        <w:rPr>
          <w:rFonts w:ascii="宋体" w:hAnsi="宋体"/>
          <w:kern w:val="14"/>
          <w:sz w:val="28"/>
          <w:szCs w:val="28"/>
        </w:rPr>
        <w:t>ond2</w:t>
      </w:r>
      <w:r>
        <w:rPr>
          <w:rFonts w:ascii="宋体" w:hAnsi="宋体"/>
          <w:kern w:val="14"/>
          <w:sz w:val="28"/>
          <w:szCs w:val="28"/>
        </w:rPr>
        <w:t>:</w:t>
      </w:r>
      <w:r w:rsidR="00C05B97">
        <w:rPr>
          <w:rFonts w:hint="eastAsia"/>
          <w:kern w:val="14"/>
          <w:sz w:val="28"/>
          <w:szCs w:val="28"/>
        </w:rPr>
        <w:t>电导率</w:t>
      </w:r>
      <w:r w:rsidRPr="00F47E3C">
        <w:rPr>
          <w:rFonts w:hint="eastAsia"/>
          <w:kern w:val="14"/>
          <w:sz w:val="28"/>
          <w:szCs w:val="28"/>
        </w:rPr>
        <w:t>电极</w:t>
      </w:r>
      <w:r w:rsidR="00C05B97">
        <w:rPr>
          <w:rFonts w:hint="eastAsia"/>
          <w:kern w:val="14"/>
          <w:sz w:val="28"/>
          <w:szCs w:val="28"/>
        </w:rPr>
        <w:t>白色线</w:t>
      </w:r>
      <w:r w:rsidRPr="00F47E3C">
        <w:rPr>
          <w:rFonts w:hint="eastAsia"/>
          <w:kern w:val="14"/>
          <w:sz w:val="28"/>
          <w:szCs w:val="28"/>
        </w:rPr>
        <w:t>。</w:t>
      </w:r>
    </w:p>
    <w:p w14:paraId="3127C62A" w14:textId="3B99AEAD" w:rsidR="00D038A4" w:rsidRPr="00D038A4" w:rsidRDefault="00D038A4" w:rsidP="001A4661">
      <w:pPr>
        <w:spacing w:line="400" w:lineRule="exact"/>
        <w:rPr>
          <w:rFonts w:ascii="宋体" w:hAnsi="宋体"/>
          <w:kern w:val="14"/>
          <w:sz w:val="28"/>
          <w:szCs w:val="28"/>
        </w:rPr>
      </w:pPr>
      <w:r>
        <w:rPr>
          <w:rFonts w:ascii="宋体" w:hAnsi="宋体"/>
          <w:kern w:val="14"/>
          <w:sz w:val="28"/>
          <w:szCs w:val="28"/>
        </w:rPr>
        <w:t>1</w:t>
      </w:r>
      <w:r>
        <w:rPr>
          <w:rFonts w:ascii="宋体" w:hAnsi="宋体" w:hint="eastAsia"/>
          <w:kern w:val="14"/>
          <w:sz w:val="28"/>
          <w:szCs w:val="28"/>
        </w:rPr>
        <w:t>5</w:t>
      </w:r>
      <w:r>
        <w:rPr>
          <w:rFonts w:ascii="宋体" w:hAnsi="宋体"/>
          <w:kern w:val="14"/>
          <w:sz w:val="28"/>
          <w:szCs w:val="28"/>
        </w:rPr>
        <w:t xml:space="preserve"> NC:</w:t>
      </w:r>
      <w:r>
        <w:rPr>
          <w:kern w:val="14"/>
          <w:sz w:val="28"/>
          <w:szCs w:val="28"/>
        </w:rPr>
        <w:t xml:space="preserve"> </w:t>
      </w:r>
      <w:r>
        <w:rPr>
          <w:rFonts w:hint="eastAsia"/>
          <w:kern w:val="14"/>
          <w:sz w:val="28"/>
          <w:szCs w:val="28"/>
        </w:rPr>
        <w:t>空脚</w:t>
      </w:r>
    </w:p>
    <w:p w14:paraId="6A412B41" w14:textId="4E504BA2" w:rsidR="0028487D" w:rsidRDefault="0028487D" w:rsidP="001A4661">
      <w:pPr>
        <w:spacing w:line="400" w:lineRule="exact"/>
        <w:rPr>
          <w:kern w:val="14"/>
          <w:sz w:val="28"/>
          <w:szCs w:val="28"/>
        </w:rPr>
      </w:pPr>
      <w:r>
        <w:rPr>
          <w:rFonts w:ascii="宋体" w:hAnsi="宋体" w:hint="eastAsia"/>
          <w:kern w:val="14"/>
          <w:sz w:val="28"/>
          <w:szCs w:val="28"/>
        </w:rPr>
        <w:lastRenderedPageBreak/>
        <w:t>1</w:t>
      </w:r>
      <w:r w:rsidR="00D038A4">
        <w:rPr>
          <w:rFonts w:ascii="宋体" w:hAnsi="宋体" w:hint="eastAsia"/>
          <w:kern w:val="14"/>
          <w:sz w:val="28"/>
          <w:szCs w:val="28"/>
        </w:rPr>
        <w:t>6</w:t>
      </w:r>
      <w:r>
        <w:rPr>
          <w:rFonts w:ascii="宋体" w:hAnsi="宋体"/>
          <w:kern w:val="14"/>
          <w:sz w:val="28"/>
          <w:szCs w:val="28"/>
        </w:rPr>
        <w:t xml:space="preserve"> </w:t>
      </w:r>
      <w:r w:rsidRPr="00375334">
        <w:rPr>
          <w:rFonts w:ascii="宋体" w:hAnsi="宋体" w:hint="eastAsia"/>
          <w:kern w:val="14"/>
          <w:sz w:val="28"/>
          <w:szCs w:val="28"/>
        </w:rPr>
        <w:t>T</w:t>
      </w:r>
      <w:r w:rsidRPr="00F47E3C">
        <w:rPr>
          <w:rFonts w:hint="eastAsia"/>
          <w:kern w:val="14"/>
          <w:sz w:val="28"/>
          <w:szCs w:val="28"/>
        </w:rPr>
        <w:t>/</w:t>
      </w:r>
      <w:r w:rsidR="00E30EFC" w:rsidRPr="00EA489F">
        <w:rPr>
          <w:rFonts w:ascii="宋体" w:hAnsi="宋体" w:hint="eastAsia"/>
          <w:kern w:val="14"/>
          <w:sz w:val="28"/>
          <w:szCs w:val="28"/>
        </w:rPr>
        <w:t>NTC</w:t>
      </w:r>
      <w:r>
        <w:rPr>
          <w:kern w:val="14"/>
          <w:sz w:val="28"/>
          <w:szCs w:val="28"/>
        </w:rPr>
        <w:t>:</w:t>
      </w:r>
      <w:r w:rsidR="00E30EFC" w:rsidRPr="00480458">
        <w:rPr>
          <w:rFonts w:ascii="宋体" w:hAnsi="宋体" w:hint="eastAsia"/>
          <w:kern w:val="14"/>
          <w:sz w:val="28"/>
          <w:szCs w:val="28"/>
        </w:rPr>
        <w:t>NTC10K</w:t>
      </w:r>
      <w:r w:rsidRPr="00F47E3C">
        <w:rPr>
          <w:rFonts w:hint="eastAsia"/>
          <w:kern w:val="14"/>
          <w:sz w:val="28"/>
          <w:szCs w:val="28"/>
        </w:rPr>
        <w:t>温度电阻接口</w:t>
      </w:r>
      <w:r w:rsidRPr="00F47E3C">
        <w:rPr>
          <w:rFonts w:hint="eastAsia"/>
          <w:kern w:val="14"/>
          <w:sz w:val="28"/>
          <w:szCs w:val="28"/>
        </w:rPr>
        <w:t>1</w:t>
      </w:r>
    </w:p>
    <w:p w14:paraId="35ADA18C" w14:textId="34213739" w:rsidR="0028487D" w:rsidRDefault="0028487D" w:rsidP="001A4661">
      <w:pPr>
        <w:spacing w:line="400" w:lineRule="exact"/>
        <w:rPr>
          <w:kern w:val="14"/>
          <w:sz w:val="28"/>
          <w:szCs w:val="28"/>
        </w:rPr>
      </w:pPr>
      <w:r>
        <w:rPr>
          <w:rFonts w:ascii="宋体" w:hAnsi="宋体" w:hint="eastAsia"/>
          <w:kern w:val="14"/>
          <w:sz w:val="28"/>
          <w:szCs w:val="28"/>
        </w:rPr>
        <w:t>1</w:t>
      </w:r>
      <w:r w:rsidR="00D038A4">
        <w:rPr>
          <w:rFonts w:ascii="宋体" w:hAnsi="宋体" w:hint="eastAsia"/>
          <w:kern w:val="14"/>
          <w:sz w:val="28"/>
          <w:szCs w:val="28"/>
        </w:rPr>
        <w:t>7</w:t>
      </w:r>
      <w:r w:rsidRPr="0028487D">
        <w:rPr>
          <w:rFonts w:hint="eastAsia"/>
          <w:kern w:val="14"/>
          <w:sz w:val="28"/>
          <w:szCs w:val="28"/>
        </w:rPr>
        <w:t xml:space="preserve"> </w:t>
      </w:r>
      <w:r w:rsidRPr="00375334">
        <w:rPr>
          <w:rFonts w:ascii="宋体" w:hAnsi="宋体" w:hint="eastAsia"/>
          <w:kern w:val="14"/>
          <w:sz w:val="28"/>
          <w:szCs w:val="28"/>
        </w:rPr>
        <w:t>T</w:t>
      </w:r>
      <w:r w:rsidRPr="00F47E3C">
        <w:rPr>
          <w:rFonts w:hint="eastAsia"/>
          <w:kern w:val="14"/>
          <w:sz w:val="28"/>
          <w:szCs w:val="28"/>
        </w:rPr>
        <w:t>/</w:t>
      </w:r>
      <w:r w:rsidR="00E30EFC" w:rsidRPr="00EA489F">
        <w:rPr>
          <w:rFonts w:ascii="宋体" w:hAnsi="宋体" w:hint="eastAsia"/>
          <w:kern w:val="14"/>
          <w:sz w:val="28"/>
          <w:szCs w:val="28"/>
        </w:rPr>
        <w:t>NTC</w:t>
      </w:r>
      <w:r>
        <w:rPr>
          <w:kern w:val="14"/>
          <w:sz w:val="28"/>
          <w:szCs w:val="28"/>
        </w:rPr>
        <w:t>:</w:t>
      </w:r>
      <w:r w:rsidRPr="00826015">
        <w:rPr>
          <w:rFonts w:hint="eastAsia"/>
          <w:kern w:val="14"/>
          <w:sz w:val="28"/>
          <w:szCs w:val="28"/>
        </w:rPr>
        <w:t xml:space="preserve"> </w:t>
      </w:r>
      <w:r w:rsidR="00E30EFC">
        <w:rPr>
          <w:rFonts w:hint="eastAsia"/>
          <w:kern w:val="14"/>
          <w:sz w:val="28"/>
          <w:szCs w:val="28"/>
        </w:rPr>
        <w:t>NTC10K</w:t>
      </w:r>
      <w:r w:rsidRPr="00F47E3C">
        <w:rPr>
          <w:rFonts w:hint="eastAsia"/>
          <w:kern w:val="14"/>
          <w:sz w:val="28"/>
          <w:szCs w:val="28"/>
        </w:rPr>
        <w:t>温度电阻接口</w:t>
      </w:r>
      <w:r w:rsidR="004903C1">
        <w:rPr>
          <w:rFonts w:hint="eastAsia"/>
          <w:kern w:val="14"/>
          <w:sz w:val="28"/>
          <w:szCs w:val="28"/>
        </w:rPr>
        <w:t>2</w:t>
      </w:r>
    </w:p>
    <w:p w14:paraId="412431A2" w14:textId="1AB657D0" w:rsidR="0028487D" w:rsidRDefault="0028487D" w:rsidP="001A4661">
      <w:pPr>
        <w:spacing w:line="400" w:lineRule="exact"/>
        <w:rPr>
          <w:kern w:val="14"/>
          <w:sz w:val="28"/>
          <w:szCs w:val="28"/>
        </w:rPr>
      </w:pPr>
      <w:r>
        <w:rPr>
          <w:rFonts w:ascii="宋体" w:hAnsi="宋体" w:hint="eastAsia"/>
          <w:kern w:val="14"/>
          <w:sz w:val="28"/>
          <w:szCs w:val="28"/>
        </w:rPr>
        <w:t>1</w:t>
      </w:r>
      <w:r w:rsidR="00D038A4">
        <w:rPr>
          <w:rFonts w:ascii="宋体" w:hAnsi="宋体" w:hint="eastAsia"/>
          <w:kern w:val="14"/>
          <w:sz w:val="28"/>
          <w:szCs w:val="28"/>
        </w:rPr>
        <w:t>8</w:t>
      </w:r>
      <w:r w:rsidRPr="0028487D">
        <w:rPr>
          <w:rFonts w:hint="eastAsia"/>
          <w:kern w:val="14"/>
          <w:sz w:val="28"/>
          <w:szCs w:val="28"/>
        </w:rPr>
        <w:t xml:space="preserve"> </w:t>
      </w:r>
      <w:r w:rsidRPr="00EA489F">
        <w:rPr>
          <w:rFonts w:ascii="宋体" w:hAnsi="宋体" w:hint="eastAsia"/>
          <w:kern w:val="14"/>
          <w:sz w:val="28"/>
          <w:szCs w:val="28"/>
        </w:rPr>
        <w:t>T/P</w:t>
      </w:r>
      <w:r>
        <w:rPr>
          <w:kern w:val="14"/>
          <w:sz w:val="28"/>
          <w:szCs w:val="28"/>
        </w:rPr>
        <w:t>:</w:t>
      </w:r>
      <w:r w:rsidRPr="00826015">
        <w:rPr>
          <w:rFonts w:hint="eastAsia"/>
          <w:kern w:val="14"/>
          <w:sz w:val="28"/>
          <w:szCs w:val="28"/>
        </w:rPr>
        <w:t xml:space="preserve"> </w:t>
      </w:r>
      <w:r w:rsidRPr="00F47E3C">
        <w:rPr>
          <w:rFonts w:hint="eastAsia"/>
          <w:kern w:val="14"/>
          <w:sz w:val="28"/>
          <w:szCs w:val="28"/>
        </w:rPr>
        <w:t>PT1000</w:t>
      </w:r>
      <w:r w:rsidRPr="00F47E3C">
        <w:rPr>
          <w:rFonts w:hint="eastAsia"/>
          <w:kern w:val="14"/>
          <w:sz w:val="28"/>
          <w:szCs w:val="28"/>
        </w:rPr>
        <w:t>温度电阻接口</w:t>
      </w:r>
      <w:r w:rsidRPr="00F47E3C">
        <w:rPr>
          <w:rFonts w:hint="eastAsia"/>
          <w:kern w:val="14"/>
          <w:sz w:val="28"/>
          <w:szCs w:val="28"/>
        </w:rPr>
        <w:t>1</w:t>
      </w:r>
    </w:p>
    <w:p w14:paraId="69158975" w14:textId="7CBA2C18" w:rsidR="0028487D" w:rsidRDefault="0028487D" w:rsidP="001A4661">
      <w:pPr>
        <w:spacing w:line="400" w:lineRule="exact"/>
        <w:rPr>
          <w:kern w:val="14"/>
          <w:sz w:val="28"/>
          <w:szCs w:val="28"/>
        </w:rPr>
      </w:pPr>
      <w:r>
        <w:rPr>
          <w:rFonts w:ascii="宋体" w:hAnsi="宋体" w:hint="eastAsia"/>
          <w:kern w:val="14"/>
          <w:sz w:val="28"/>
          <w:szCs w:val="28"/>
        </w:rPr>
        <w:t>1</w:t>
      </w:r>
      <w:r w:rsidR="00D038A4">
        <w:rPr>
          <w:rFonts w:ascii="宋体" w:hAnsi="宋体" w:hint="eastAsia"/>
          <w:kern w:val="14"/>
          <w:sz w:val="28"/>
          <w:szCs w:val="28"/>
        </w:rPr>
        <w:t>9</w:t>
      </w:r>
      <w:r w:rsidRPr="0028487D">
        <w:rPr>
          <w:rFonts w:hint="eastAsia"/>
          <w:kern w:val="14"/>
          <w:sz w:val="28"/>
          <w:szCs w:val="28"/>
        </w:rPr>
        <w:t xml:space="preserve"> </w:t>
      </w:r>
      <w:r w:rsidRPr="00EA489F">
        <w:rPr>
          <w:rFonts w:ascii="宋体" w:hAnsi="宋体" w:hint="eastAsia"/>
          <w:kern w:val="14"/>
          <w:sz w:val="28"/>
          <w:szCs w:val="28"/>
        </w:rPr>
        <w:t>T/P</w:t>
      </w:r>
      <w:r>
        <w:rPr>
          <w:kern w:val="14"/>
          <w:sz w:val="28"/>
          <w:szCs w:val="28"/>
        </w:rPr>
        <w:t>:</w:t>
      </w:r>
      <w:r w:rsidRPr="00826015">
        <w:rPr>
          <w:rFonts w:hint="eastAsia"/>
          <w:kern w:val="14"/>
          <w:sz w:val="28"/>
          <w:szCs w:val="28"/>
        </w:rPr>
        <w:t xml:space="preserve"> </w:t>
      </w:r>
      <w:r w:rsidRPr="00F47E3C">
        <w:rPr>
          <w:rFonts w:hint="eastAsia"/>
          <w:kern w:val="14"/>
          <w:sz w:val="28"/>
          <w:szCs w:val="28"/>
        </w:rPr>
        <w:t>PT1000</w:t>
      </w:r>
      <w:r w:rsidRPr="00F47E3C">
        <w:rPr>
          <w:rFonts w:hint="eastAsia"/>
          <w:kern w:val="14"/>
          <w:sz w:val="28"/>
          <w:szCs w:val="28"/>
        </w:rPr>
        <w:t>温度电阻接口</w:t>
      </w:r>
      <w:r w:rsidR="004903C1">
        <w:rPr>
          <w:rFonts w:hint="eastAsia"/>
          <w:kern w:val="14"/>
          <w:sz w:val="28"/>
          <w:szCs w:val="28"/>
        </w:rPr>
        <w:t>2</w:t>
      </w:r>
    </w:p>
    <w:p w14:paraId="0BE1CE12" w14:textId="4E1EA1A4" w:rsidR="0028487D" w:rsidRDefault="00D038A4" w:rsidP="001A4661">
      <w:pPr>
        <w:spacing w:line="400" w:lineRule="exact"/>
        <w:rPr>
          <w:kern w:val="14"/>
          <w:sz w:val="28"/>
          <w:szCs w:val="28"/>
        </w:rPr>
      </w:pPr>
      <w:r>
        <w:rPr>
          <w:rFonts w:hint="eastAsia"/>
          <w:kern w:val="14"/>
          <w:sz w:val="28"/>
          <w:szCs w:val="28"/>
        </w:rPr>
        <w:t>20</w:t>
      </w:r>
      <w:r w:rsidR="0028487D" w:rsidRPr="0028487D">
        <w:rPr>
          <w:kern w:val="14"/>
          <w:sz w:val="28"/>
          <w:szCs w:val="28"/>
        </w:rPr>
        <w:t xml:space="preserve"> </w:t>
      </w:r>
      <w:r w:rsidR="00C154D4">
        <w:rPr>
          <w:rFonts w:ascii="宋体" w:hAnsi="宋体" w:hint="eastAsia"/>
          <w:kern w:val="14"/>
          <w:sz w:val="28"/>
          <w:szCs w:val="28"/>
        </w:rPr>
        <w:t>C</w:t>
      </w:r>
      <w:r w:rsidR="00C05B97">
        <w:rPr>
          <w:rFonts w:ascii="宋体" w:hAnsi="宋体" w:hint="eastAsia"/>
          <w:kern w:val="14"/>
          <w:sz w:val="28"/>
          <w:szCs w:val="28"/>
        </w:rPr>
        <w:t>ond</w:t>
      </w:r>
      <w:r w:rsidR="0028487D" w:rsidRPr="00F47E3C">
        <w:rPr>
          <w:kern w:val="14"/>
          <w:sz w:val="28"/>
          <w:szCs w:val="28"/>
        </w:rPr>
        <w:t>-ma(+):</w:t>
      </w:r>
      <w:r w:rsidR="00C05B97">
        <w:rPr>
          <w:rFonts w:hint="eastAsia"/>
          <w:kern w:val="14"/>
          <w:sz w:val="28"/>
          <w:szCs w:val="28"/>
        </w:rPr>
        <w:t>电导率</w:t>
      </w:r>
      <w:r w:rsidR="0028487D" w:rsidRPr="00F47E3C">
        <w:rPr>
          <w:rFonts w:hint="eastAsia"/>
          <w:kern w:val="14"/>
          <w:sz w:val="28"/>
          <w:szCs w:val="28"/>
        </w:rPr>
        <w:t>电流输出正端。</w:t>
      </w:r>
    </w:p>
    <w:p w14:paraId="0E517544" w14:textId="181D58ED" w:rsidR="0028487D" w:rsidRDefault="0028487D" w:rsidP="001A4661">
      <w:pPr>
        <w:spacing w:line="400" w:lineRule="exact"/>
        <w:rPr>
          <w:kern w:val="14"/>
          <w:sz w:val="28"/>
          <w:szCs w:val="28"/>
        </w:rPr>
      </w:pPr>
      <w:r>
        <w:rPr>
          <w:rFonts w:ascii="宋体" w:hAnsi="宋体" w:hint="eastAsia"/>
          <w:kern w:val="14"/>
          <w:sz w:val="28"/>
          <w:szCs w:val="28"/>
        </w:rPr>
        <w:t>2</w:t>
      </w:r>
      <w:r w:rsidR="00D038A4">
        <w:rPr>
          <w:rFonts w:ascii="宋体" w:hAnsi="宋体" w:hint="eastAsia"/>
          <w:kern w:val="14"/>
          <w:sz w:val="28"/>
          <w:szCs w:val="28"/>
        </w:rPr>
        <w:t>1</w:t>
      </w:r>
      <w:r w:rsidRPr="0028487D">
        <w:rPr>
          <w:kern w:val="14"/>
          <w:sz w:val="28"/>
          <w:szCs w:val="28"/>
        </w:rPr>
        <w:t xml:space="preserve"> </w:t>
      </w:r>
      <w:r w:rsidR="00C154D4">
        <w:rPr>
          <w:rFonts w:ascii="宋体" w:hAnsi="宋体" w:hint="eastAsia"/>
          <w:kern w:val="14"/>
          <w:sz w:val="28"/>
          <w:szCs w:val="28"/>
        </w:rPr>
        <w:t>C</w:t>
      </w:r>
      <w:r w:rsidR="00C05B97">
        <w:rPr>
          <w:rFonts w:ascii="宋体" w:hAnsi="宋体"/>
          <w:kern w:val="14"/>
          <w:sz w:val="28"/>
          <w:szCs w:val="28"/>
        </w:rPr>
        <w:t>ond</w:t>
      </w:r>
      <w:r w:rsidRPr="00F47E3C">
        <w:rPr>
          <w:kern w:val="14"/>
          <w:sz w:val="28"/>
          <w:szCs w:val="28"/>
        </w:rPr>
        <w:t>-ma(</w:t>
      </w:r>
      <w:r w:rsidR="00873DA8">
        <w:rPr>
          <w:rFonts w:hint="eastAsia"/>
          <w:kern w:val="14"/>
          <w:sz w:val="28"/>
          <w:szCs w:val="28"/>
        </w:rPr>
        <w:t>-</w:t>
      </w:r>
      <w:r w:rsidRPr="00F47E3C">
        <w:rPr>
          <w:kern w:val="14"/>
          <w:sz w:val="28"/>
          <w:szCs w:val="28"/>
        </w:rPr>
        <w:t>):</w:t>
      </w:r>
      <w:r w:rsidR="00C05B97">
        <w:rPr>
          <w:rFonts w:hint="eastAsia"/>
          <w:kern w:val="14"/>
          <w:sz w:val="28"/>
          <w:szCs w:val="28"/>
        </w:rPr>
        <w:t>电导率</w:t>
      </w:r>
      <w:r w:rsidRPr="00F47E3C">
        <w:rPr>
          <w:rFonts w:hint="eastAsia"/>
          <w:kern w:val="14"/>
          <w:sz w:val="28"/>
          <w:szCs w:val="28"/>
        </w:rPr>
        <w:t>电流输出</w:t>
      </w:r>
      <w:r w:rsidR="00DF13EF">
        <w:rPr>
          <w:rFonts w:hint="eastAsia"/>
          <w:kern w:val="14"/>
          <w:sz w:val="28"/>
          <w:szCs w:val="28"/>
        </w:rPr>
        <w:t>负</w:t>
      </w:r>
      <w:r w:rsidRPr="00F47E3C">
        <w:rPr>
          <w:rFonts w:hint="eastAsia"/>
          <w:kern w:val="14"/>
          <w:sz w:val="28"/>
          <w:szCs w:val="28"/>
        </w:rPr>
        <w:t>端。</w:t>
      </w:r>
    </w:p>
    <w:p w14:paraId="71430891" w14:textId="60A2B03B" w:rsidR="0028487D" w:rsidRDefault="0028487D" w:rsidP="001A4661">
      <w:pPr>
        <w:spacing w:line="400" w:lineRule="exact"/>
        <w:rPr>
          <w:kern w:val="14"/>
          <w:sz w:val="21"/>
          <w:szCs w:val="21"/>
        </w:rPr>
      </w:pPr>
      <w:r>
        <w:rPr>
          <w:rFonts w:ascii="宋体" w:hAnsi="宋体" w:hint="eastAsia"/>
          <w:kern w:val="14"/>
          <w:sz w:val="28"/>
          <w:szCs w:val="28"/>
        </w:rPr>
        <w:t>2</w:t>
      </w:r>
      <w:r w:rsidR="00D038A4">
        <w:rPr>
          <w:rFonts w:ascii="宋体" w:hAnsi="宋体" w:hint="eastAsia"/>
          <w:kern w:val="14"/>
          <w:sz w:val="28"/>
          <w:szCs w:val="28"/>
        </w:rPr>
        <w:t>2</w:t>
      </w:r>
      <w:r w:rsidRPr="0028487D">
        <w:rPr>
          <w:rFonts w:hint="eastAsia"/>
          <w:kern w:val="14"/>
          <w:sz w:val="28"/>
          <w:szCs w:val="28"/>
        </w:rPr>
        <w:t xml:space="preserve"> </w:t>
      </w:r>
      <w:r w:rsidRPr="00EA489F">
        <w:rPr>
          <w:rFonts w:ascii="宋体" w:hAnsi="宋体" w:hint="eastAsia"/>
          <w:kern w:val="14"/>
          <w:sz w:val="28"/>
          <w:szCs w:val="28"/>
        </w:rPr>
        <w:t>T</w:t>
      </w:r>
      <w:r w:rsidRPr="00F47E3C">
        <w:rPr>
          <w:rFonts w:hint="eastAsia"/>
          <w:kern w:val="14"/>
          <w:sz w:val="28"/>
          <w:szCs w:val="28"/>
        </w:rPr>
        <w:t>-ma</w:t>
      </w:r>
      <w:r w:rsidRPr="00F47E3C">
        <w:rPr>
          <w:kern w:val="14"/>
          <w:sz w:val="28"/>
          <w:szCs w:val="28"/>
        </w:rPr>
        <w:t>(+):</w:t>
      </w:r>
      <w:r w:rsidRPr="00F47E3C">
        <w:rPr>
          <w:rFonts w:hint="eastAsia"/>
          <w:kern w:val="14"/>
          <w:sz w:val="28"/>
          <w:szCs w:val="28"/>
        </w:rPr>
        <w:t>温度电流输出正端</w:t>
      </w:r>
      <w:r w:rsidR="00D038A4">
        <w:rPr>
          <w:rFonts w:hint="eastAsia"/>
          <w:kern w:val="14"/>
          <w:sz w:val="28"/>
          <w:szCs w:val="28"/>
        </w:rPr>
        <w:t>/RS485</w:t>
      </w:r>
      <w:r w:rsidR="00D038A4">
        <w:rPr>
          <w:kern w:val="14"/>
          <w:sz w:val="28"/>
          <w:szCs w:val="28"/>
        </w:rPr>
        <w:t xml:space="preserve"> </w:t>
      </w:r>
      <w:r w:rsidR="00D038A4">
        <w:rPr>
          <w:rFonts w:hint="eastAsia"/>
          <w:kern w:val="14"/>
          <w:sz w:val="28"/>
          <w:szCs w:val="28"/>
        </w:rPr>
        <w:t>A</w:t>
      </w:r>
      <w:r w:rsidR="00D038A4">
        <w:rPr>
          <w:rFonts w:hint="eastAsia"/>
          <w:kern w:val="14"/>
          <w:sz w:val="28"/>
          <w:szCs w:val="28"/>
        </w:rPr>
        <w:t>接口</w:t>
      </w:r>
      <w:r w:rsidR="00D038A4" w:rsidRPr="00592076">
        <w:rPr>
          <w:rFonts w:hint="eastAsia"/>
          <w:kern w:val="14"/>
          <w:sz w:val="21"/>
          <w:szCs w:val="21"/>
        </w:rPr>
        <w:t>。</w:t>
      </w:r>
      <w:r w:rsidRPr="00592076">
        <w:rPr>
          <w:rFonts w:hint="eastAsia"/>
          <w:kern w:val="14"/>
          <w:sz w:val="21"/>
          <w:szCs w:val="21"/>
        </w:rPr>
        <w:t>。</w:t>
      </w:r>
    </w:p>
    <w:p w14:paraId="3303FF3E" w14:textId="1913DF72" w:rsidR="0028487D" w:rsidRDefault="0028487D" w:rsidP="001A4661">
      <w:pPr>
        <w:spacing w:line="400" w:lineRule="exact"/>
        <w:rPr>
          <w:kern w:val="14"/>
          <w:sz w:val="21"/>
          <w:szCs w:val="21"/>
        </w:rPr>
      </w:pPr>
      <w:r>
        <w:rPr>
          <w:rFonts w:ascii="宋体" w:hAnsi="宋体" w:hint="eastAsia"/>
          <w:kern w:val="14"/>
          <w:sz w:val="28"/>
          <w:szCs w:val="28"/>
        </w:rPr>
        <w:t>2</w:t>
      </w:r>
      <w:r w:rsidR="00D038A4">
        <w:rPr>
          <w:rFonts w:ascii="宋体" w:hAnsi="宋体" w:hint="eastAsia"/>
          <w:kern w:val="14"/>
          <w:sz w:val="28"/>
          <w:szCs w:val="28"/>
        </w:rPr>
        <w:t>3</w:t>
      </w:r>
      <w:r w:rsidRPr="0028487D">
        <w:rPr>
          <w:rFonts w:hint="eastAsia"/>
          <w:kern w:val="14"/>
          <w:sz w:val="28"/>
          <w:szCs w:val="28"/>
        </w:rPr>
        <w:t xml:space="preserve"> </w:t>
      </w:r>
      <w:r w:rsidRPr="00EA489F">
        <w:rPr>
          <w:rFonts w:ascii="宋体" w:hAnsi="宋体" w:hint="eastAsia"/>
          <w:kern w:val="14"/>
          <w:sz w:val="28"/>
          <w:szCs w:val="28"/>
        </w:rPr>
        <w:t>T-</w:t>
      </w:r>
      <w:r w:rsidRPr="00F47E3C">
        <w:rPr>
          <w:rFonts w:hint="eastAsia"/>
          <w:kern w:val="14"/>
          <w:sz w:val="28"/>
          <w:szCs w:val="28"/>
        </w:rPr>
        <w:t>m</w:t>
      </w:r>
      <w:r w:rsidRPr="00EA489F">
        <w:rPr>
          <w:rFonts w:ascii="宋体" w:hAnsi="宋体" w:hint="eastAsia"/>
          <w:kern w:val="14"/>
          <w:sz w:val="28"/>
          <w:szCs w:val="28"/>
        </w:rPr>
        <w:t>a</w:t>
      </w:r>
      <w:r w:rsidRPr="00F47E3C">
        <w:rPr>
          <w:kern w:val="14"/>
          <w:sz w:val="28"/>
          <w:szCs w:val="28"/>
        </w:rPr>
        <w:t>(</w:t>
      </w:r>
      <w:r>
        <w:rPr>
          <w:rFonts w:hint="eastAsia"/>
          <w:kern w:val="14"/>
          <w:sz w:val="28"/>
          <w:szCs w:val="28"/>
        </w:rPr>
        <w:t>-</w:t>
      </w:r>
      <w:r w:rsidRPr="00F47E3C">
        <w:rPr>
          <w:kern w:val="14"/>
          <w:sz w:val="28"/>
          <w:szCs w:val="28"/>
        </w:rPr>
        <w:t>):</w:t>
      </w:r>
      <w:r w:rsidRPr="00F47E3C">
        <w:rPr>
          <w:rFonts w:hint="eastAsia"/>
          <w:kern w:val="14"/>
          <w:sz w:val="28"/>
          <w:szCs w:val="28"/>
        </w:rPr>
        <w:t>温度电流输出</w:t>
      </w:r>
      <w:r>
        <w:rPr>
          <w:rFonts w:hint="eastAsia"/>
          <w:kern w:val="14"/>
          <w:sz w:val="28"/>
          <w:szCs w:val="28"/>
        </w:rPr>
        <w:t>负</w:t>
      </w:r>
      <w:r w:rsidRPr="00F47E3C">
        <w:rPr>
          <w:rFonts w:hint="eastAsia"/>
          <w:kern w:val="14"/>
          <w:sz w:val="28"/>
          <w:szCs w:val="28"/>
        </w:rPr>
        <w:t>端</w:t>
      </w:r>
      <w:r w:rsidRPr="00592076">
        <w:rPr>
          <w:rFonts w:hint="eastAsia"/>
          <w:kern w:val="14"/>
          <w:sz w:val="21"/>
          <w:szCs w:val="21"/>
        </w:rPr>
        <w:t>。</w:t>
      </w:r>
    </w:p>
    <w:p w14:paraId="47F40ECA" w14:textId="46FE61AC" w:rsidR="0028487D" w:rsidRPr="00015F6A" w:rsidRDefault="0028487D" w:rsidP="001A4661">
      <w:pPr>
        <w:spacing w:line="400" w:lineRule="exact"/>
        <w:rPr>
          <w:rFonts w:ascii="宋体" w:hAnsi="宋体"/>
          <w:kern w:val="14"/>
          <w:sz w:val="28"/>
          <w:szCs w:val="28"/>
        </w:rPr>
      </w:pPr>
      <w:r>
        <w:rPr>
          <w:rFonts w:ascii="宋体" w:hAnsi="宋体" w:hint="eastAsia"/>
          <w:kern w:val="14"/>
          <w:sz w:val="28"/>
          <w:szCs w:val="28"/>
        </w:rPr>
        <w:t>2</w:t>
      </w:r>
      <w:r w:rsidR="00D038A4">
        <w:rPr>
          <w:rFonts w:ascii="宋体" w:hAnsi="宋体" w:hint="eastAsia"/>
          <w:kern w:val="14"/>
          <w:sz w:val="28"/>
          <w:szCs w:val="28"/>
        </w:rPr>
        <w:t>4</w:t>
      </w:r>
      <w:r>
        <w:rPr>
          <w:rFonts w:ascii="宋体" w:hAnsi="宋体"/>
          <w:kern w:val="14"/>
          <w:sz w:val="28"/>
          <w:szCs w:val="28"/>
        </w:rPr>
        <w:t xml:space="preserve"> NC:</w:t>
      </w:r>
      <w:r>
        <w:rPr>
          <w:rFonts w:ascii="宋体" w:hAnsi="宋体" w:hint="eastAsia"/>
          <w:kern w:val="14"/>
          <w:sz w:val="28"/>
          <w:szCs w:val="28"/>
        </w:rPr>
        <w:t>空脚</w:t>
      </w:r>
      <w:r w:rsidR="00D038A4">
        <w:rPr>
          <w:rFonts w:ascii="宋体" w:hAnsi="宋体" w:hint="eastAsia"/>
          <w:kern w:val="14"/>
          <w:sz w:val="28"/>
          <w:szCs w:val="28"/>
        </w:rPr>
        <w:t>/</w:t>
      </w:r>
      <w:r w:rsidR="00D038A4">
        <w:rPr>
          <w:rFonts w:ascii="宋体" w:hAnsi="宋体"/>
          <w:kern w:val="14"/>
          <w:sz w:val="28"/>
          <w:szCs w:val="28"/>
        </w:rPr>
        <w:t xml:space="preserve">RS485 </w:t>
      </w:r>
      <w:r w:rsidR="00D038A4">
        <w:rPr>
          <w:rFonts w:ascii="宋体" w:hAnsi="宋体" w:hint="eastAsia"/>
          <w:kern w:val="14"/>
          <w:sz w:val="28"/>
          <w:szCs w:val="28"/>
        </w:rPr>
        <w:t>B接口</w:t>
      </w:r>
    </w:p>
    <w:p w14:paraId="24499806" w14:textId="77777777" w:rsidR="00E87505" w:rsidRDefault="00E87505" w:rsidP="00E87505">
      <w:pPr>
        <w:wordWrap w:val="0"/>
        <w:spacing w:line="400" w:lineRule="exact"/>
        <w:rPr>
          <w:b/>
          <w:kern w:val="14"/>
          <w:sz w:val="28"/>
          <w:szCs w:val="28"/>
        </w:rPr>
      </w:pPr>
      <w:r>
        <w:rPr>
          <w:rFonts w:hint="eastAsia"/>
          <w:b/>
          <w:kern w:val="14"/>
          <w:sz w:val="28"/>
          <w:szCs w:val="28"/>
        </w:rPr>
        <w:t>注：交流：</w:t>
      </w:r>
      <w:r>
        <w:rPr>
          <w:rFonts w:hint="eastAsia"/>
          <w:b/>
          <w:kern w:val="14"/>
          <w:sz w:val="28"/>
          <w:szCs w:val="28"/>
        </w:rPr>
        <w:t>100~240VAC</w:t>
      </w:r>
      <w:r>
        <w:rPr>
          <w:rFonts w:hint="eastAsia"/>
          <w:b/>
          <w:kern w:val="14"/>
          <w:sz w:val="28"/>
          <w:szCs w:val="28"/>
        </w:rPr>
        <w:t>±</w:t>
      </w:r>
      <w:r>
        <w:rPr>
          <w:rFonts w:hint="eastAsia"/>
          <w:b/>
          <w:kern w:val="14"/>
          <w:sz w:val="28"/>
          <w:szCs w:val="28"/>
        </w:rPr>
        <w:t>10%</w:t>
      </w:r>
      <w:r>
        <w:rPr>
          <w:b/>
          <w:kern w:val="14"/>
          <w:sz w:val="28"/>
          <w:szCs w:val="28"/>
        </w:rPr>
        <w:t xml:space="preserve"> 50/60H</w:t>
      </w:r>
      <w:r>
        <w:rPr>
          <w:rFonts w:hint="eastAsia"/>
          <w:b/>
          <w:kern w:val="14"/>
          <w:sz w:val="28"/>
          <w:szCs w:val="28"/>
        </w:rPr>
        <w:t>z</w:t>
      </w:r>
      <w:r>
        <w:rPr>
          <w:rFonts w:hint="eastAsia"/>
          <w:b/>
          <w:kern w:val="14"/>
          <w:sz w:val="28"/>
          <w:szCs w:val="28"/>
        </w:rPr>
        <w:t>；</w:t>
      </w:r>
    </w:p>
    <w:p w14:paraId="3659DC72" w14:textId="77777777"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直流：</w:t>
      </w:r>
      <w:r>
        <w:rPr>
          <w:rFonts w:hint="eastAsia"/>
          <w:b/>
          <w:kern w:val="14"/>
          <w:sz w:val="28"/>
          <w:szCs w:val="28"/>
        </w:rPr>
        <w:t>12-24</w:t>
      </w:r>
      <w:r>
        <w:rPr>
          <w:b/>
          <w:kern w:val="14"/>
          <w:sz w:val="28"/>
          <w:szCs w:val="28"/>
        </w:rPr>
        <w:t>V</w:t>
      </w:r>
      <w:r>
        <w:rPr>
          <w:b/>
          <w:kern w:val="14"/>
          <w:sz w:val="28"/>
          <w:szCs w:val="28"/>
        </w:rPr>
        <w:t>；</w:t>
      </w:r>
    </w:p>
    <w:p w14:paraId="306AD915" w14:textId="77777777"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功率：</w:t>
      </w:r>
      <w:r>
        <w:rPr>
          <w:rFonts w:hint="eastAsia"/>
          <w:b/>
          <w:kern w:val="14"/>
          <w:sz w:val="28"/>
          <w:szCs w:val="28"/>
        </w:rPr>
        <w:t>5</w:t>
      </w:r>
      <w:r>
        <w:rPr>
          <w:b/>
          <w:kern w:val="14"/>
          <w:sz w:val="28"/>
          <w:szCs w:val="28"/>
        </w:rPr>
        <w:t>W</w:t>
      </w:r>
      <w:r>
        <w:rPr>
          <w:b/>
          <w:kern w:val="14"/>
          <w:sz w:val="28"/>
          <w:szCs w:val="28"/>
        </w:rPr>
        <w:t>；</w:t>
      </w:r>
    </w:p>
    <w:p w14:paraId="0E16C20A" w14:textId="77777777"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继电器：耐受电压</w:t>
      </w:r>
      <w:r>
        <w:rPr>
          <w:rFonts w:hint="eastAsia"/>
          <w:b/>
          <w:kern w:val="14"/>
          <w:sz w:val="28"/>
          <w:szCs w:val="28"/>
        </w:rPr>
        <w:t>240</w:t>
      </w:r>
      <w:r>
        <w:rPr>
          <w:b/>
          <w:kern w:val="14"/>
          <w:sz w:val="28"/>
          <w:szCs w:val="28"/>
        </w:rPr>
        <w:t>VAC,</w:t>
      </w:r>
      <w:r>
        <w:rPr>
          <w:rFonts w:hint="eastAsia"/>
          <w:b/>
          <w:kern w:val="14"/>
          <w:sz w:val="28"/>
          <w:szCs w:val="28"/>
        </w:rPr>
        <w:t>最大电流</w:t>
      </w:r>
      <w:r>
        <w:rPr>
          <w:rFonts w:hint="eastAsia"/>
          <w:b/>
          <w:kern w:val="14"/>
          <w:sz w:val="28"/>
          <w:szCs w:val="28"/>
        </w:rPr>
        <w:t>0.5</w:t>
      </w:r>
      <w:r>
        <w:rPr>
          <w:b/>
          <w:kern w:val="14"/>
          <w:sz w:val="28"/>
          <w:szCs w:val="28"/>
        </w:rPr>
        <w:t>A</w:t>
      </w:r>
      <w:r>
        <w:rPr>
          <w:b/>
          <w:kern w:val="14"/>
          <w:sz w:val="28"/>
          <w:szCs w:val="28"/>
        </w:rPr>
        <w:t>；</w:t>
      </w:r>
    </w:p>
    <w:p w14:paraId="1A1EB115" w14:textId="77777777"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电流输出：最大耐受电阻</w:t>
      </w:r>
      <w:r>
        <w:rPr>
          <w:rFonts w:hint="eastAsia"/>
          <w:b/>
          <w:kern w:val="14"/>
          <w:sz w:val="28"/>
          <w:szCs w:val="28"/>
        </w:rPr>
        <w:t>500</w:t>
      </w:r>
      <w:r>
        <w:rPr>
          <w:rFonts w:hint="eastAsia"/>
          <w:b/>
          <w:kern w:val="14"/>
          <w:sz w:val="28"/>
          <w:szCs w:val="28"/>
        </w:rPr>
        <w:t>Ω。</w:t>
      </w:r>
    </w:p>
    <w:p w14:paraId="271C8A41" w14:textId="0CF0A872" w:rsidR="006848BA" w:rsidRDefault="006848BA" w:rsidP="00E87505">
      <w:pPr>
        <w:wordWrap w:val="0"/>
        <w:spacing w:line="400" w:lineRule="exact"/>
        <w:rPr>
          <w:b/>
          <w:kern w:val="14"/>
          <w:sz w:val="28"/>
          <w:szCs w:val="28"/>
        </w:rPr>
      </w:pPr>
    </w:p>
    <w:p w14:paraId="294FC7F4" w14:textId="72261400" w:rsidR="000D3B69" w:rsidRDefault="0019380D" w:rsidP="000D3B69">
      <w:r>
        <w:rPr>
          <w:noProof/>
        </w:rPr>
        <w:drawing>
          <wp:inline distT="0" distB="0" distL="0" distR="0" wp14:anchorId="73582CF9" wp14:editId="799C67EF">
            <wp:extent cx="5473890" cy="4666269"/>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2245" cy="4698965"/>
                    </a:xfrm>
                    <a:prstGeom prst="rect">
                      <a:avLst/>
                    </a:prstGeom>
                  </pic:spPr>
                </pic:pic>
              </a:graphicData>
            </a:graphic>
          </wp:inline>
        </w:drawing>
      </w:r>
      <w:r w:rsidR="007405B5">
        <w:rPr>
          <w:noProof/>
        </w:rPr>
        <w:t xml:space="preserve"> </w:t>
      </w:r>
      <w:r w:rsidR="00B179AF">
        <w:rPr>
          <w:noProof/>
        </w:rPr>
        <w:t xml:space="preserve"> </w:t>
      </w:r>
    </w:p>
    <w:p w14:paraId="2CE56534" w14:textId="4BF1656F" w:rsidR="00633E5D" w:rsidRPr="008B689C" w:rsidRDefault="000D3B69" w:rsidP="008B689C">
      <w:pPr>
        <w:jc w:val="center"/>
        <w:rPr>
          <w:rFonts w:ascii="宋体" w:hAnsi="宋体" w:cs="宋体" w:hint="eastAsia"/>
          <w:sz w:val="24"/>
          <w:szCs w:val="24"/>
        </w:rPr>
      </w:pPr>
      <w:r w:rsidRPr="005904BC">
        <w:rPr>
          <w:rFonts w:ascii="宋体" w:hAnsi="宋体" w:cs="宋体"/>
          <w:noProof/>
          <w:sz w:val="24"/>
          <w:szCs w:val="24"/>
        </w:rPr>
        <w:t xml:space="preserve"> </w:t>
      </w:r>
    </w:p>
    <w:p w14:paraId="2E36104E" w14:textId="58EA4033" w:rsidR="006848BA" w:rsidRDefault="00910EC4" w:rsidP="007809B5">
      <w:pPr>
        <w:pStyle w:val="1"/>
        <w:numPr>
          <w:ilvl w:val="0"/>
          <w:numId w:val="1"/>
        </w:numPr>
      </w:pPr>
      <w:bookmarkStart w:id="13" w:name="_Toc3382299"/>
      <w:r>
        <w:rPr>
          <w:rFonts w:hint="eastAsia"/>
        </w:rPr>
        <w:lastRenderedPageBreak/>
        <w:t>面板介绍</w:t>
      </w:r>
      <w:bookmarkEnd w:id="13"/>
    </w:p>
    <w:p w14:paraId="2DADC1AA" w14:textId="23591238" w:rsidR="007809B5" w:rsidRDefault="007809B5" w:rsidP="007809B5">
      <w:pPr>
        <w:pStyle w:val="2"/>
      </w:pPr>
      <w:bookmarkStart w:id="14" w:name="_Toc3382300"/>
      <w:r>
        <w:rPr>
          <w:rFonts w:hint="eastAsia"/>
        </w:rPr>
        <w:t>4.1面板介绍</w:t>
      </w:r>
      <w:bookmarkEnd w:id="14"/>
    </w:p>
    <w:p w14:paraId="2B1CAF29" w14:textId="2FE881FB" w:rsidR="005904BC" w:rsidRPr="005904BC" w:rsidRDefault="005904BC" w:rsidP="005904BC"/>
    <w:p w14:paraId="4FC2FD76" w14:textId="6E37F27C" w:rsidR="007809B5" w:rsidRDefault="0041354E" w:rsidP="007809B5">
      <w:pPr>
        <w:jc w:val="center"/>
      </w:pPr>
      <w:r>
        <w:object w:dxaOrig="14791" w:dyaOrig="14700" w14:anchorId="3BF19104">
          <v:shape id="_x0000_i1035" type="#_x0000_t75" style="width:230.75pt;height:227.85pt" o:ole="">
            <v:imagedata r:id="rId31" o:title=""/>
          </v:shape>
          <o:OLEObject Type="Embed" ProgID="Visio.Drawing.15" ShapeID="_x0000_i1035" DrawAspect="Content" ObjectID="_1614075966" r:id="rId32"/>
        </w:object>
      </w:r>
    </w:p>
    <w:p w14:paraId="247A9CFB" w14:textId="4193092E" w:rsidR="007809B5" w:rsidRDefault="007809B5" w:rsidP="007809B5">
      <w:pPr>
        <w:pStyle w:val="2"/>
      </w:pPr>
      <w:bookmarkStart w:id="15" w:name="_Toc3382301"/>
      <w:r>
        <w:rPr>
          <w:rFonts w:hint="eastAsia"/>
        </w:rPr>
        <w:t>4.2</w:t>
      </w:r>
      <w:r>
        <w:t xml:space="preserve"> </w:t>
      </w:r>
      <w:r>
        <w:rPr>
          <w:rFonts w:hint="eastAsia"/>
        </w:rPr>
        <w:t>按键说明</w:t>
      </w:r>
      <w:bookmarkEnd w:id="15"/>
    </w:p>
    <w:p w14:paraId="179F4CC3" w14:textId="77777777" w:rsidR="007809B5" w:rsidRPr="007809B5" w:rsidRDefault="007809B5" w:rsidP="007809B5">
      <w:pPr>
        <w:wordWrap w:val="0"/>
        <w:spacing w:line="400" w:lineRule="exact"/>
        <w:rPr>
          <w:rFonts w:ascii="宋体" w:hAnsi="宋体"/>
          <w:kern w:val="14"/>
          <w:sz w:val="28"/>
          <w:szCs w:val="28"/>
        </w:rPr>
      </w:pPr>
      <w:r w:rsidRPr="007809B5">
        <w:rPr>
          <w:rFonts w:ascii="宋体" w:hAnsi="宋体" w:hint="eastAsia"/>
          <w:kern w:val="14"/>
          <w:sz w:val="28"/>
          <w:szCs w:val="28"/>
        </w:rPr>
        <w:t>为防止非使用人员之不当操作，在进入参数设定与较正时，启用密码保护，各功能说明如下：</w:t>
      </w:r>
    </w:p>
    <w:p w14:paraId="555097C0" w14:textId="725343B8" w:rsidR="007809B5" w:rsidRPr="007809B5" w:rsidRDefault="00EE78D4" w:rsidP="007809B5">
      <w:pPr>
        <w:ind w:firstLineChars="200" w:firstLine="560"/>
        <w:rPr>
          <w:rFonts w:ascii="宋体" w:hAnsi="宋体"/>
          <w:sz w:val="28"/>
          <w:szCs w:val="28"/>
        </w:rPr>
      </w:pPr>
      <w:r w:rsidRPr="007809B5">
        <w:rPr>
          <w:rFonts w:ascii="宋体" w:hAnsi="宋体"/>
          <w:sz w:val="28"/>
          <w:szCs w:val="28"/>
        </w:rPr>
        <w:object w:dxaOrig="660" w:dyaOrig="676" w14:anchorId="51306860">
          <v:shape id="_x0000_i1036" type="#_x0000_t75" style="width:24.5pt;height:26pt" o:ole="">
            <v:imagedata r:id="rId33" o:title=""/>
          </v:shape>
          <o:OLEObject Type="Embed" ProgID="Visio.Drawing.15" ShapeID="_x0000_i1036" DrawAspect="Content" ObjectID="_1614075967" r:id="rId34"/>
        </w:object>
      </w:r>
      <w:r w:rsidR="007809B5" w:rsidRPr="007809B5">
        <w:rPr>
          <w:rFonts w:ascii="宋体" w:hAnsi="宋体" w:hint="eastAsia"/>
          <w:sz w:val="28"/>
          <w:szCs w:val="28"/>
        </w:rPr>
        <w:t>：</w:t>
      </w:r>
      <w:r w:rsidR="007809B5" w:rsidRPr="007809B5">
        <w:rPr>
          <w:rFonts w:ascii="宋体" w:hAnsi="宋体" w:hint="eastAsia"/>
          <w:kern w:val="14"/>
          <w:sz w:val="28"/>
          <w:szCs w:val="28"/>
        </w:rPr>
        <w:t>在测量模式下触发设置界面，设置界面下返回上一层菜单。</w:t>
      </w:r>
    </w:p>
    <w:p w14:paraId="0FDA8276" w14:textId="77777777"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516" w:dyaOrig="495" w14:anchorId="4920F979">
          <v:shape id="_x0000_i1037" type="#_x0000_t75" style="width:20.8pt;height:17.8pt" o:ole="">
            <v:imagedata r:id="rId35" o:title=""/>
          </v:shape>
          <o:OLEObject Type="Embed" ProgID="Visio.Drawing.15" ShapeID="_x0000_i1037" DrawAspect="Content" ObjectID="_1614075968" r:id="rId36"/>
        </w:object>
      </w:r>
      <w:r w:rsidRPr="007809B5">
        <w:rPr>
          <w:rFonts w:ascii="宋体" w:hAnsi="宋体" w:hint="eastAsia"/>
          <w:sz w:val="28"/>
          <w:szCs w:val="28"/>
        </w:rPr>
        <w:t>：</w:t>
      </w:r>
      <w:r w:rsidRPr="007809B5">
        <w:rPr>
          <w:rFonts w:ascii="宋体" w:hAnsi="宋体" w:hint="eastAsia"/>
          <w:kern w:val="14"/>
          <w:sz w:val="28"/>
          <w:szCs w:val="28"/>
        </w:rPr>
        <w:t>设置界面下用于菜单的切换和数值的调整。</w:t>
      </w:r>
    </w:p>
    <w:p w14:paraId="4CCB96F3" w14:textId="77777777"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516" w:dyaOrig="495" w14:anchorId="110F858E">
          <v:shape id="_x0000_i1038" type="#_x0000_t75" style="width:20.8pt;height:17.8pt" o:ole="">
            <v:imagedata r:id="rId37" o:title=""/>
          </v:shape>
          <o:OLEObject Type="Embed" ProgID="Visio.Drawing.15" ShapeID="_x0000_i1038" DrawAspect="Content" ObjectID="_1614075969" r:id="rId38"/>
        </w:object>
      </w:r>
      <w:r w:rsidRPr="007809B5">
        <w:rPr>
          <w:rFonts w:ascii="宋体" w:hAnsi="宋体" w:hint="eastAsia"/>
          <w:sz w:val="28"/>
          <w:szCs w:val="28"/>
        </w:rPr>
        <w:t>：</w:t>
      </w:r>
      <w:r w:rsidRPr="007809B5">
        <w:rPr>
          <w:rFonts w:ascii="宋体" w:hAnsi="宋体" w:hint="eastAsia"/>
          <w:kern w:val="14"/>
          <w:sz w:val="28"/>
          <w:szCs w:val="28"/>
        </w:rPr>
        <w:t>设置界面下用于菜单的切换和数值的调整。</w:t>
      </w:r>
    </w:p>
    <w:p w14:paraId="396AB6F4" w14:textId="6C847396"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495" w:dyaOrig="516" w14:anchorId="1B834FF6">
          <v:shape id="_x0000_i1039" type="#_x0000_t75" style="width:17.8pt;height:20.8pt" o:ole="">
            <v:imagedata r:id="rId39" o:title=""/>
          </v:shape>
          <o:OLEObject Type="Embed" ProgID="Visio.Drawing.15" ShapeID="_x0000_i1039" DrawAspect="Content" ObjectID="_1614075970" r:id="rId40"/>
        </w:object>
      </w:r>
      <w:r w:rsidRPr="007809B5">
        <w:rPr>
          <w:rFonts w:ascii="宋体" w:hAnsi="宋体" w:hint="eastAsia"/>
          <w:sz w:val="28"/>
          <w:szCs w:val="28"/>
        </w:rPr>
        <w:t>：</w:t>
      </w:r>
      <w:r w:rsidRPr="007809B5">
        <w:rPr>
          <w:rFonts w:ascii="宋体" w:hAnsi="宋体" w:hint="eastAsia"/>
          <w:kern w:val="14"/>
          <w:sz w:val="28"/>
          <w:szCs w:val="28"/>
        </w:rPr>
        <w:t>测量模式下查看历史报警信息，设置界面下进入下一层菜单</w:t>
      </w:r>
      <w:r w:rsidR="00E943B6">
        <w:rPr>
          <w:rFonts w:ascii="宋体" w:hAnsi="宋体" w:hint="eastAsia"/>
          <w:kern w:val="14"/>
          <w:sz w:val="28"/>
          <w:szCs w:val="28"/>
        </w:rPr>
        <w:t>，报警信息</w:t>
      </w:r>
      <w:r w:rsidR="005B6D46">
        <w:rPr>
          <w:rFonts w:ascii="宋体" w:hAnsi="宋体" w:hint="eastAsia"/>
          <w:kern w:val="14"/>
          <w:sz w:val="28"/>
          <w:szCs w:val="28"/>
        </w:rPr>
        <w:t>界面的快捷键。</w:t>
      </w:r>
    </w:p>
    <w:p w14:paraId="4DF97DD7" w14:textId="773A194C" w:rsidR="007809B5" w:rsidRPr="007809B5" w:rsidRDefault="007809B5" w:rsidP="007809B5">
      <w:pPr>
        <w:ind w:firstLine="400"/>
        <w:rPr>
          <w:rFonts w:ascii="宋体" w:hAnsi="宋体"/>
          <w:kern w:val="14"/>
          <w:sz w:val="28"/>
          <w:szCs w:val="28"/>
        </w:rPr>
      </w:pPr>
      <w:r w:rsidRPr="007809B5">
        <w:rPr>
          <w:rFonts w:ascii="宋体" w:hAnsi="宋体" w:cs="微软雅黑"/>
          <w:b/>
          <w:bCs/>
          <w:color w:val="000000"/>
          <w:sz w:val="28"/>
          <w:szCs w:val="28"/>
          <w:lang w:val="zh-CN"/>
        </w:rPr>
        <w:t>Enter</w:t>
      </w:r>
      <w:r w:rsidRPr="007809B5">
        <w:rPr>
          <w:rFonts w:ascii="宋体" w:hAnsi="宋体" w:hint="eastAsia"/>
          <w:sz w:val="28"/>
          <w:szCs w:val="28"/>
        </w:rPr>
        <w:t>：</w:t>
      </w:r>
      <w:r w:rsidRPr="007809B5">
        <w:rPr>
          <w:rFonts w:ascii="宋体" w:hAnsi="宋体" w:hint="eastAsia"/>
          <w:kern w:val="14"/>
          <w:sz w:val="28"/>
          <w:szCs w:val="28"/>
        </w:rPr>
        <w:t>测量模式下查看系统基本参数，设置界面用于进入下一层菜单</w:t>
      </w:r>
      <w:r w:rsidR="005B6D46">
        <w:rPr>
          <w:rFonts w:ascii="宋体" w:hAnsi="宋体" w:hint="eastAsia"/>
          <w:kern w:val="14"/>
          <w:sz w:val="28"/>
          <w:szCs w:val="28"/>
        </w:rPr>
        <w:t>，系统信息界面的快捷键。</w:t>
      </w:r>
    </w:p>
    <w:p w14:paraId="40D3F803" w14:textId="0DBF2301" w:rsidR="007809B5" w:rsidRDefault="007809B5" w:rsidP="007809B5">
      <w:pPr>
        <w:pStyle w:val="2"/>
      </w:pPr>
      <w:bookmarkStart w:id="16" w:name="_Toc3382302"/>
      <w:r>
        <w:rPr>
          <w:rFonts w:hint="eastAsia"/>
        </w:rPr>
        <w:lastRenderedPageBreak/>
        <w:t>4.3显示屏说明</w:t>
      </w:r>
      <w:bookmarkEnd w:id="16"/>
    </w:p>
    <w:p w14:paraId="64C1307D" w14:textId="3407E7A0" w:rsidR="007809B5" w:rsidRPr="007809B5" w:rsidRDefault="007809B5" w:rsidP="007809B5">
      <w:pPr>
        <w:wordWrap w:val="0"/>
        <w:spacing w:line="400" w:lineRule="exact"/>
        <w:rPr>
          <w:rFonts w:ascii="宋体" w:hAnsi="宋体"/>
          <w:kern w:val="14"/>
          <w:sz w:val="28"/>
          <w:szCs w:val="28"/>
        </w:rPr>
      </w:pPr>
      <w:r w:rsidRPr="007809B5">
        <w:rPr>
          <w:rFonts w:ascii="宋体" w:hAnsi="宋体" w:hint="eastAsia"/>
          <w:kern w:val="14"/>
          <w:sz w:val="28"/>
          <w:szCs w:val="28"/>
        </w:rPr>
        <w:t>系统测量显示模式下会如下图所示:</w:t>
      </w:r>
    </w:p>
    <w:p w14:paraId="78AE8A2B" w14:textId="21787A34" w:rsidR="007809B5" w:rsidRPr="007809B5" w:rsidRDefault="007809B5" w:rsidP="003061B4">
      <w:pPr>
        <w:jc w:val="center"/>
        <w:rPr>
          <w:rFonts w:ascii="宋体" w:hAnsi="宋体"/>
        </w:rPr>
      </w:pPr>
    </w:p>
    <w:p w14:paraId="39714182" w14:textId="71BF1958" w:rsidR="007809B5" w:rsidRPr="007809B5" w:rsidRDefault="0041354E" w:rsidP="00872CA0">
      <w:r>
        <w:object w:dxaOrig="17651" w:dyaOrig="7491" w14:anchorId="56B1D408">
          <v:shape id="_x0000_i1040" type="#_x0000_t75" style="width:418.35pt;height:179.05pt" o:ole="">
            <v:imagedata r:id="rId41" o:title=""/>
          </v:shape>
          <o:OLEObject Type="Embed" ProgID="Visio.Drawing.15" ShapeID="_x0000_i1040" DrawAspect="Content" ObjectID="_1614075971" r:id="rId42"/>
        </w:object>
      </w:r>
    </w:p>
    <w:p w14:paraId="683D3095" w14:textId="0B21ACB6" w:rsidR="002F6A90" w:rsidRDefault="002F6A90" w:rsidP="003061B4">
      <w:pPr>
        <w:jc w:val="center"/>
        <w:rPr>
          <w:rFonts w:ascii="宋体" w:hAnsi="宋体"/>
          <w:sz w:val="28"/>
          <w:szCs w:val="28"/>
        </w:rPr>
      </w:pPr>
    </w:p>
    <w:p w14:paraId="3AA71A02" w14:textId="67F7CAD3" w:rsidR="008A788C" w:rsidRDefault="008A788C" w:rsidP="008A788C">
      <w:pPr>
        <w:rPr>
          <w:rFonts w:ascii="宋体" w:hAnsi="宋体"/>
          <w:sz w:val="28"/>
          <w:szCs w:val="28"/>
        </w:rPr>
      </w:pPr>
      <w:r>
        <w:rPr>
          <w:rFonts w:ascii="宋体" w:hAnsi="宋体" w:hint="eastAsia"/>
          <w:sz w:val="28"/>
          <w:szCs w:val="28"/>
        </w:rPr>
        <w:t>指示灯说明：</w:t>
      </w:r>
    </w:p>
    <w:p w14:paraId="282CE9EE" w14:textId="21DA3FF0" w:rsidR="008A788C" w:rsidRDefault="008A788C" w:rsidP="008A788C">
      <w:pPr>
        <w:rPr>
          <w:rFonts w:ascii="宋体" w:hAnsi="宋体"/>
          <w:sz w:val="28"/>
          <w:szCs w:val="28"/>
        </w:rPr>
      </w:pPr>
      <w:r>
        <w:rPr>
          <w:rFonts w:ascii="宋体" w:hAnsi="宋体" w:hint="eastAsia"/>
          <w:sz w:val="28"/>
          <w:szCs w:val="28"/>
        </w:rPr>
        <w:t>R1:继电器1的动作指示灯</w:t>
      </w:r>
      <w:r w:rsidR="00696FD8">
        <w:rPr>
          <w:rFonts w:ascii="宋体" w:hAnsi="宋体" w:hint="eastAsia"/>
          <w:sz w:val="28"/>
          <w:szCs w:val="28"/>
        </w:rPr>
        <w:t>，</w:t>
      </w:r>
      <w:r w:rsidR="00993567">
        <w:rPr>
          <w:rFonts w:ascii="宋体" w:hAnsi="宋体" w:hint="eastAsia"/>
          <w:sz w:val="28"/>
          <w:szCs w:val="28"/>
        </w:rPr>
        <w:t>高报的显示</w:t>
      </w:r>
      <w:r w:rsidR="00F40CBA">
        <w:rPr>
          <w:rFonts w:ascii="宋体" w:hAnsi="宋体" w:hint="eastAsia"/>
          <w:sz w:val="28"/>
          <w:szCs w:val="28"/>
        </w:rPr>
        <w:t>红</w:t>
      </w:r>
      <w:r w:rsidR="00993567">
        <w:rPr>
          <w:rFonts w:ascii="宋体" w:hAnsi="宋体" w:hint="eastAsia"/>
          <w:sz w:val="28"/>
          <w:szCs w:val="28"/>
        </w:rPr>
        <w:t>灯，低报显示</w:t>
      </w:r>
      <w:r w:rsidR="00F40CBA">
        <w:rPr>
          <w:rFonts w:ascii="宋体" w:hAnsi="宋体" w:hint="eastAsia"/>
          <w:sz w:val="28"/>
          <w:szCs w:val="28"/>
        </w:rPr>
        <w:t>绿</w:t>
      </w:r>
      <w:r w:rsidR="00993567">
        <w:rPr>
          <w:rFonts w:ascii="宋体" w:hAnsi="宋体" w:hint="eastAsia"/>
          <w:sz w:val="28"/>
          <w:szCs w:val="28"/>
        </w:rPr>
        <w:t>灯。</w:t>
      </w:r>
    </w:p>
    <w:p w14:paraId="5863F781" w14:textId="2A47B756" w:rsidR="008A788C" w:rsidRDefault="008A788C" w:rsidP="008A788C">
      <w:pPr>
        <w:rPr>
          <w:rFonts w:ascii="宋体" w:hAnsi="宋体"/>
          <w:sz w:val="28"/>
          <w:szCs w:val="28"/>
        </w:rPr>
      </w:pPr>
      <w:r>
        <w:rPr>
          <w:rFonts w:ascii="宋体" w:hAnsi="宋体" w:hint="eastAsia"/>
          <w:sz w:val="28"/>
          <w:szCs w:val="28"/>
        </w:rPr>
        <w:t>R2</w:t>
      </w:r>
      <w:r>
        <w:rPr>
          <w:rFonts w:ascii="宋体" w:hAnsi="宋体"/>
          <w:sz w:val="28"/>
          <w:szCs w:val="28"/>
        </w:rPr>
        <w:t>:</w:t>
      </w:r>
      <w:r>
        <w:rPr>
          <w:rFonts w:ascii="宋体" w:hAnsi="宋体" w:hint="eastAsia"/>
          <w:sz w:val="28"/>
          <w:szCs w:val="28"/>
        </w:rPr>
        <w:t>继电器2的动作指示灯</w:t>
      </w:r>
      <w:r w:rsidR="00993567">
        <w:rPr>
          <w:rFonts w:ascii="宋体" w:hAnsi="宋体" w:hint="eastAsia"/>
          <w:sz w:val="28"/>
          <w:szCs w:val="28"/>
        </w:rPr>
        <w:t>，高报的显示</w:t>
      </w:r>
      <w:r w:rsidR="00F40CBA">
        <w:rPr>
          <w:rFonts w:ascii="宋体" w:hAnsi="宋体" w:hint="eastAsia"/>
          <w:sz w:val="28"/>
          <w:szCs w:val="28"/>
        </w:rPr>
        <w:t>红</w:t>
      </w:r>
      <w:r w:rsidR="00993567">
        <w:rPr>
          <w:rFonts w:ascii="宋体" w:hAnsi="宋体" w:hint="eastAsia"/>
          <w:sz w:val="28"/>
          <w:szCs w:val="28"/>
        </w:rPr>
        <w:t>灯，低报显示</w:t>
      </w:r>
      <w:r w:rsidR="00F40CBA">
        <w:rPr>
          <w:rFonts w:ascii="宋体" w:hAnsi="宋体" w:hint="eastAsia"/>
          <w:sz w:val="28"/>
          <w:szCs w:val="28"/>
        </w:rPr>
        <w:t>绿</w:t>
      </w:r>
      <w:r w:rsidR="00993567">
        <w:rPr>
          <w:rFonts w:ascii="宋体" w:hAnsi="宋体" w:hint="eastAsia"/>
          <w:sz w:val="28"/>
          <w:szCs w:val="28"/>
        </w:rPr>
        <w:t>灯。</w:t>
      </w:r>
    </w:p>
    <w:p w14:paraId="7F0F62AF" w14:textId="4B9A3F8F" w:rsidR="008A788C" w:rsidRPr="00643672" w:rsidRDefault="00C05B97" w:rsidP="000415BE">
      <w:pPr>
        <w:ind w:firstLineChars="100" w:firstLine="280"/>
        <w:rPr>
          <w:rFonts w:ascii="宋体" w:hAnsi="宋体"/>
          <w:sz w:val="28"/>
          <w:szCs w:val="28"/>
        </w:rPr>
      </w:pPr>
      <w:r>
        <w:rPr>
          <w:rFonts w:ascii="宋体" w:hAnsi="宋体"/>
          <w:noProof/>
          <w:sz w:val="28"/>
          <w:szCs w:val="28"/>
        </w:rPr>
        <w:drawing>
          <wp:anchor distT="0" distB="0" distL="114300" distR="114300" simplePos="0" relativeHeight="251695104" behindDoc="0" locked="0" layoutInCell="1" allowOverlap="1" wp14:anchorId="21A7A334" wp14:editId="15053611">
            <wp:simplePos x="0" y="0"/>
            <wp:positionH relativeFrom="column">
              <wp:posOffset>264160</wp:posOffset>
            </wp:positionH>
            <wp:positionV relativeFrom="paragraph">
              <wp:posOffset>112395</wp:posOffset>
            </wp:positionV>
            <wp:extent cx="1943100" cy="97790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1B4">
        <w:rPr>
          <w:rFonts w:ascii="宋体" w:hAnsi="宋体"/>
          <w:noProof/>
          <w:sz w:val="28"/>
          <w:szCs w:val="28"/>
        </w:rPr>
        <w:t xml:space="preserve">  </w:t>
      </w:r>
      <w:r w:rsidR="003061B4">
        <w:rPr>
          <w:rFonts w:ascii="宋体" w:hAnsi="宋体"/>
          <w:noProof/>
          <w:sz w:val="28"/>
          <w:szCs w:val="28"/>
        </w:rPr>
        <w:drawing>
          <wp:inline distT="0" distB="0" distL="0" distR="0" wp14:anchorId="6A16266D" wp14:editId="74C4244F">
            <wp:extent cx="1991666" cy="983996"/>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4171" cy="1000055"/>
                    </a:xfrm>
                    <a:prstGeom prst="rect">
                      <a:avLst/>
                    </a:prstGeom>
                    <a:noFill/>
                    <a:ln>
                      <a:noFill/>
                    </a:ln>
                  </pic:spPr>
                </pic:pic>
              </a:graphicData>
            </a:graphic>
          </wp:inline>
        </w:drawing>
      </w:r>
    </w:p>
    <w:p w14:paraId="0987156D" w14:textId="4BE86E8C" w:rsidR="008A788C" w:rsidRDefault="003061B4" w:rsidP="00633E5D">
      <w:pPr>
        <w:spacing w:line="400" w:lineRule="exact"/>
        <w:rPr>
          <w:rFonts w:ascii="宋体" w:hAnsi="宋体"/>
          <w:sz w:val="28"/>
          <w:szCs w:val="28"/>
        </w:rPr>
      </w:pPr>
      <w:r>
        <w:rPr>
          <w:rFonts w:ascii="宋体" w:hAnsi="宋体" w:hint="eastAsia"/>
          <w:sz w:val="28"/>
          <w:szCs w:val="28"/>
        </w:rPr>
        <w:t>上图分别为系统信息和报警信息的显示界面。</w:t>
      </w:r>
    </w:p>
    <w:p w14:paraId="239F56CB" w14:textId="0E4FE88D" w:rsidR="008A788C" w:rsidRDefault="003061B4" w:rsidP="00633E5D">
      <w:pPr>
        <w:spacing w:line="400" w:lineRule="exact"/>
        <w:rPr>
          <w:rFonts w:ascii="宋体" w:hAnsi="宋体"/>
          <w:sz w:val="28"/>
          <w:szCs w:val="28"/>
        </w:rPr>
      </w:pPr>
      <w:r>
        <w:rPr>
          <w:rFonts w:ascii="宋体" w:hAnsi="宋体" w:hint="eastAsia"/>
          <w:sz w:val="28"/>
          <w:szCs w:val="28"/>
        </w:rPr>
        <w:t>系统信息：仪表所有的设置参数都在系统信息</w:t>
      </w:r>
      <w:r w:rsidR="003B7778">
        <w:rPr>
          <w:rFonts w:ascii="宋体" w:hAnsi="宋体" w:hint="eastAsia"/>
          <w:sz w:val="28"/>
          <w:szCs w:val="28"/>
        </w:rPr>
        <w:t>所显示。</w:t>
      </w:r>
      <w:r w:rsidR="0064438F">
        <w:rPr>
          <w:rFonts w:ascii="宋体" w:hAnsi="宋体" w:hint="eastAsia"/>
          <w:sz w:val="28"/>
          <w:szCs w:val="28"/>
        </w:rPr>
        <w:t>按</w:t>
      </w:r>
      <w:r w:rsidR="0064438F" w:rsidRPr="00ED6189">
        <w:rPr>
          <w:rFonts w:ascii="宋体" w:hAnsi="宋体" w:hint="eastAsia"/>
          <w:b/>
          <w:sz w:val="28"/>
          <w:szCs w:val="28"/>
        </w:rPr>
        <w:t>Enter</w:t>
      </w:r>
      <w:r w:rsidR="00ED6189" w:rsidRPr="00ED6189">
        <w:rPr>
          <w:rFonts w:ascii="宋体" w:hAnsi="宋体" w:hint="eastAsia"/>
          <w:sz w:val="28"/>
          <w:szCs w:val="28"/>
        </w:rPr>
        <w:t>键</w:t>
      </w:r>
      <w:r w:rsidR="0064438F">
        <w:rPr>
          <w:rFonts w:ascii="宋体" w:hAnsi="宋体" w:hint="eastAsia"/>
          <w:sz w:val="28"/>
          <w:szCs w:val="28"/>
        </w:rPr>
        <w:t>可进入系统信息界面。</w:t>
      </w:r>
    </w:p>
    <w:p w14:paraId="27ACA5F4" w14:textId="61A91416" w:rsidR="008A788C" w:rsidRDefault="003B7778" w:rsidP="00633E5D">
      <w:pPr>
        <w:spacing w:line="400" w:lineRule="exact"/>
        <w:rPr>
          <w:rFonts w:ascii="宋体" w:hAnsi="宋体"/>
          <w:sz w:val="28"/>
          <w:szCs w:val="28"/>
        </w:rPr>
      </w:pPr>
      <w:r>
        <w:rPr>
          <w:rFonts w:ascii="宋体" w:hAnsi="宋体" w:hint="eastAsia"/>
          <w:sz w:val="28"/>
          <w:szCs w:val="28"/>
        </w:rPr>
        <w:t>报警信息：最多可存储60条继电器的报警信息。</w:t>
      </w:r>
      <w:r w:rsidR="0064438F">
        <w:rPr>
          <w:rFonts w:ascii="宋体" w:hAnsi="宋体" w:hint="eastAsia"/>
          <w:sz w:val="28"/>
          <w:szCs w:val="28"/>
        </w:rPr>
        <w:t>按</w:t>
      </w:r>
      <w:r w:rsidR="0064438F" w:rsidRPr="007809B5">
        <w:rPr>
          <w:rFonts w:ascii="宋体" w:hAnsi="宋体"/>
          <w:sz w:val="28"/>
          <w:szCs w:val="28"/>
        </w:rPr>
        <w:object w:dxaOrig="495" w:dyaOrig="516" w14:anchorId="69CED81A">
          <v:shape id="_x0000_i1041" type="#_x0000_t75" style="width:10.4pt;height:12.6pt" o:ole="">
            <v:imagedata r:id="rId39" o:title=""/>
          </v:shape>
          <o:OLEObject Type="Embed" ProgID="Visio.Drawing.15" ShapeID="_x0000_i1041" DrawAspect="Content" ObjectID="_1614075972" r:id="rId45"/>
        </w:object>
      </w:r>
      <w:r w:rsidR="0064438F">
        <w:rPr>
          <w:rFonts w:ascii="宋体" w:hAnsi="宋体" w:hint="eastAsia"/>
          <w:sz w:val="28"/>
          <w:szCs w:val="28"/>
        </w:rPr>
        <w:t>键可进入报警信息界面。</w:t>
      </w:r>
    </w:p>
    <w:p w14:paraId="0883B6FD" w14:textId="15D821D7" w:rsidR="008A788C" w:rsidRDefault="00993567" w:rsidP="008A788C">
      <w:pPr>
        <w:pStyle w:val="1"/>
        <w:numPr>
          <w:ilvl w:val="0"/>
          <w:numId w:val="1"/>
        </w:numPr>
      </w:pPr>
      <w:bookmarkStart w:id="17" w:name="_Toc3382303"/>
      <w:r>
        <w:rPr>
          <w:rFonts w:hint="eastAsia"/>
        </w:rPr>
        <w:lastRenderedPageBreak/>
        <w:t>菜单</w:t>
      </w:r>
      <w:r w:rsidR="006E31EB">
        <w:rPr>
          <w:rFonts w:hint="eastAsia"/>
        </w:rPr>
        <w:t>介绍</w:t>
      </w:r>
      <w:bookmarkEnd w:id="17"/>
    </w:p>
    <w:p w14:paraId="2975E9C6" w14:textId="1CCD18B1" w:rsidR="00696FD8" w:rsidRDefault="006E31EB" w:rsidP="008A788C">
      <w:pPr>
        <w:rPr>
          <w:rFonts w:ascii="宋体" w:hAnsi="宋体"/>
          <w:sz w:val="28"/>
          <w:szCs w:val="28"/>
        </w:rPr>
      </w:pPr>
      <w:r w:rsidRPr="006E31EB">
        <w:rPr>
          <w:rFonts w:ascii="宋体" w:hAnsi="宋体" w:hint="eastAsia"/>
          <w:sz w:val="28"/>
          <w:szCs w:val="28"/>
        </w:rPr>
        <w:t>本仪表</w:t>
      </w:r>
      <w:r>
        <w:rPr>
          <w:rFonts w:ascii="宋体" w:hAnsi="宋体" w:hint="eastAsia"/>
          <w:sz w:val="28"/>
          <w:szCs w:val="28"/>
        </w:rPr>
        <w:t>根据功能分为四个一级菜单，每个一级菜单里面包括二级</w:t>
      </w:r>
      <w:r w:rsidR="00C10ABB">
        <w:rPr>
          <w:rFonts w:ascii="宋体" w:hAnsi="宋体" w:hint="eastAsia"/>
          <w:sz w:val="28"/>
          <w:szCs w:val="28"/>
        </w:rPr>
        <w:t>甚至多个次级</w:t>
      </w:r>
      <w:r>
        <w:rPr>
          <w:rFonts w:ascii="宋体" w:hAnsi="宋体" w:hint="eastAsia"/>
          <w:sz w:val="28"/>
          <w:szCs w:val="28"/>
        </w:rPr>
        <w:t>菜单，</w:t>
      </w:r>
      <w:r w:rsidR="005E3FB2">
        <w:rPr>
          <w:rFonts w:ascii="宋体" w:hAnsi="宋体" w:hint="eastAsia"/>
          <w:sz w:val="28"/>
          <w:szCs w:val="28"/>
        </w:rPr>
        <w:t>每个菜单都有</w:t>
      </w:r>
      <w:r w:rsidR="00EB752D">
        <w:rPr>
          <w:rFonts w:ascii="宋体" w:hAnsi="宋体" w:hint="eastAsia"/>
          <w:sz w:val="28"/>
          <w:szCs w:val="28"/>
        </w:rPr>
        <w:t>编号，便于查看和设置仪表参数，而且</w:t>
      </w:r>
      <w:r>
        <w:rPr>
          <w:rFonts w:ascii="宋体" w:hAnsi="宋体" w:hint="eastAsia"/>
          <w:sz w:val="28"/>
          <w:szCs w:val="28"/>
        </w:rPr>
        <w:t>次级菜单会根据功能在屏幕的右上方显示下级菜单</w:t>
      </w:r>
      <w:r w:rsidR="003626FC">
        <w:rPr>
          <w:rFonts w:ascii="宋体" w:hAnsi="宋体" w:hint="eastAsia"/>
          <w:sz w:val="28"/>
          <w:szCs w:val="28"/>
        </w:rPr>
        <w:t>仪表的设置参数，用户再不用进入下级菜单的条件下，便可知仪表参数。</w:t>
      </w:r>
    </w:p>
    <w:p w14:paraId="772DE4A8" w14:textId="36A9FB04" w:rsidR="005E3FB2" w:rsidRDefault="005E3FB2" w:rsidP="008A788C">
      <w:pPr>
        <w:rPr>
          <w:rFonts w:ascii="宋体" w:hAnsi="宋体"/>
          <w:sz w:val="28"/>
          <w:szCs w:val="28"/>
        </w:rPr>
      </w:pPr>
      <w:r w:rsidRPr="005E3FB2">
        <w:rPr>
          <w:rFonts w:ascii="宋体" w:hAnsi="宋体" w:hint="eastAsia"/>
          <w:sz w:val="28"/>
          <w:szCs w:val="28"/>
        </w:rPr>
        <w:t>主菜单</w:t>
      </w:r>
      <w:r>
        <w:rPr>
          <w:rFonts w:ascii="宋体" w:hAnsi="宋体" w:hint="eastAsia"/>
          <w:sz w:val="28"/>
          <w:szCs w:val="28"/>
        </w:rPr>
        <w:t>包括四个一级菜单：</w:t>
      </w:r>
    </w:p>
    <w:p w14:paraId="56D35EBF" w14:textId="63C0C307" w:rsidR="00EB752D" w:rsidRDefault="00EB752D" w:rsidP="00EB752D">
      <w:pPr>
        <w:pStyle w:val="a7"/>
        <w:numPr>
          <w:ilvl w:val="0"/>
          <w:numId w:val="3"/>
        </w:numPr>
        <w:ind w:firstLineChars="0"/>
        <w:rPr>
          <w:rFonts w:ascii="宋体" w:hAnsi="宋体"/>
          <w:sz w:val="28"/>
          <w:szCs w:val="28"/>
        </w:rPr>
      </w:pPr>
      <w:r w:rsidRPr="00EB752D">
        <w:rPr>
          <w:rFonts w:ascii="宋体" w:hAnsi="宋体" w:hint="eastAsia"/>
          <w:sz w:val="28"/>
          <w:szCs w:val="28"/>
        </w:rPr>
        <w:t>系统设置</w:t>
      </w:r>
    </w:p>
    <w:p w14:paraId="60488F93" w14:textId="2280289C" w:rsidR="000F6462" w:rsidRDefault="000F6462" w:rsidP="000F6462">
      <w:pPr>
        <w:pStyle w:val="a7"/>
        <w:ind w:left="420" w:firstLineChars="0" w:firstLine="0"/>
        <w:rPr>
          <w:rFonts w:ascii="宋体" w:hAnsi="宋体"/>
          <w:sz w:val="28"/>
          <w:szCs w:val="28"/>
        </w:rPr>
      </w:pPr>
      <w:r>
        <w:rPr>
          <w:rFonts w:ascii="宋体" w:hAnsi="宋体" w:hint="eastAsia"/>
          <w:sz w:val="28"/>
          <w:szCs w:val="28"/>
        </w:rPr>
        <w:t>仪表的系统设置参数包括语言、密码、日期、背光等</w:t>
      </w:r>
    </w:p>
    <w:p w14:paraId="14A0A917" w14:textId="29A2A8D0" w:rsidR="00EB752D" w:rsidRDefault="00EB752D" w:rsidP="00EB752D">
      <w:pPr>
        <w:pStyle w:val="a7"/>
        <w:numPr>
          <w:ilvl w:val="0"/>
          <w:numId w:val="3"/>
        </w:numPr>
        <w:ind w:firstLineChars="0"/>
        <w:rPr>
          <w:rFonts w:ascii="宋体" w:hAnsi="宋体"/>
          <w:sz w:val="28"/>
          <w:szCs w:val="28"/>
        </w:rPr>
      </w:pPr>
      <w:r>
        <w:rPr>
          <w:rFonts w:ascii="宋体" w:hAnsi="宋体" w:hint="eastAsia"/>
          <w:sz w:val="28"/>
          <w:szCs w:val="28"/>
        </w:rPr>
        <w:t>传感器设置</w:t>
      </w:r>
    </w:p>
    <w:p w14:paraId="6032F99E" w14:textId="506F87F6" w:rsidR="000F6462" w:rsidRDefault="000F6462" w:rsidP="000F6462">
      <w:pPr>
        <w:pStyle w:val="a7"/>
        <w:ind w:left="360" w:firstLineChars="0" w:firstLine="0"/>
        <w:rPr>
          <w:rFonts w:ascii="宋体" w:hAnsi="宋体"/>
          <w:sz w:val="28"/>
          <w:szCs w:val="28"/>
        </w:rPr>
      </w:pPr>
      <w:r>
        <w:rPr>
          <w:rFonts w:ascii="宋体" w:hAnsi="宋体" w:hint="eastAsia"/>
          <w:sz w:val="28"/>
          <w:szCs w:val="28"/>
        </w:rPr>
        <w:t>包括显示模式、校正、数字滤波、以及温度设置</w:t>
      </w:r>
    </w:p>
    <w:p w14:paraId="0BFC6899" w14:textId="377C0A9C" w:rsidR="00EB752D" w:rsidRDefault="00EB752D" w:rsidP="00EB752D">
      <w:pPr>
        <w:pStyle w:val="a7"/>
        <w:numPr>
          <w:ilvl w:val="0"/>
          <w:numId w:val="3"/>
        </w:numPr>
        <w:ind w:firstLineChars="0"/>
        <w:rPr>
          <w:rFonts w:ascii="宋体" w:hAnsi="宋体"/>
          <w:sz w:val="28"/>
          <w:szCs w:val="28"/>
        </w:rPr>
      </w:pPr>
      <w:r>
        <w:rPr>
          <w:rFonts w:ascii="宋体" w:hAnsi="宋体" w:hint="eastAsia"/>
          <w:sz w:val="28"/>
          <w:szCs w:val="28"/>
        </w:rPr>
        <w:t>输出设置</w:t>
      </w:r>
    </w:p>
    <w:p w14:paraId="2CAFD29F" w14:textId="55EE02BC" w:rsidR="000F6462" w:rsidRDefault="000F6462" w:rsidP="000F6462">
      <w:pPr>
        <w:pStyle w:val="a7"/>
        <w:ind w:left="360" w:firstLineChars="0" w:firstLine="0"/>
        <w:rPr>
          <w:rFonts w:ascii="宋体" w:hAnsi="宋体"/>
          <w:sz w:val="28"/>
          <w:szCs w:val="28"/>
        </w:rPr>
      </w:pPr>
      <w:r>
        <w:rPr>
          <w:rFonts w:ascii="宋体" w:hAnsi="宋体" w:hint="eastAsia"/>
          <w:sz w:val="28"/>
          <w:szCs w:val="28"/>
        </w:rPr>
        <w:t>包括继电器1、继电器2以及两路4-20ma的参数设置</w:t>
      </w:r>
    </w:p>
    <w:p w14:paraId="38DCF14B" w14:textId="26EBC3E2" w:rsidR="00696FD8" w:rsidRDefault="00EB752D" w:rsidP="00EB752D">
      <w:pPr>
        <w:pStyle w:val="a7"/>
        <w:numPr>
          <w:ilvl w:val="0"/>
          <w:numId w:val="3"/>
        </w:numPr>
        <w:ind w:firstLineChars="0"/>
        <w:rPr>
          <w:rFonts w:ascii="宋体" w:hAnsi="宋体"/>
          <w:sz w:val="28"/>
          <w:szCs w:val="28"/>
        </w:rPr>
      </w:pPr>
      <w:r>
        <w:rPr>
          <w:rFonts w:ascii="宋体" w:hAnsi="宋体" w:hint="eastAsia"/>
          <w:sz w:val="28"/>
          <w:szCs w:val="28"/>
        </w:rPr>
        <w:t>恢复出厂</w:t>
      </w:r>
    </w:p>
    <w:p w14:paraId="3DC689EC" w14:textId="0779C6E6" w:rsidR="000F6462" w:rsidRDefault="000F6462" w:rsidP="000F6462">
      <w:pPr>
        <w:pStyle w:val="a7"/>
        <w:ind w:left="360" w:firstLineChars="0" w:firstLine="0"/>
        <w:rPr>
          <w:rFonts w:ascii="宋体" w:hAnsi="宋体"/>
          <w:sz w:val="28"/>
          <w:szCs w:val="28"/>
        </w:rPr>
      </w:pPr>
      <w:r>
        <w:rPr>
          <w:rFonts w:ascii="宋体" w:hAnsi="宋体" w:hint="eastAsia"/>
          <w:sz w:val="28"/>
          <w:szCs w:val="28"/>
        </w:rPr>
        <w:t>包括设置恢复以及报警信息的恢复</w:t>
      </w:r>
    </w:p>
    <w:p w14:paraId="65D028D7" w14:textId="3D6EE75E" w:rsidR="000F6462" w:rsidRPr="003B7778" w:rsidRDefault="000F6462" w:rsidP="000F6462">
      <w:pPr>
        <w:rPr>
          <w:rFonts w:ascii="宋体" w:hAnsi="宋体"/>
          <w:b/>
          <w:sz w:val="28"/>
          <w:szCs w:val="28"/>
        </w:rPr>
      </w:pPr>
      <w:r w:rsidRPr="003B7778">
        <w:rPr>
          <w:rFonts w:ascii="宋体" w:hAnsi="宋体" w:hint="eastAsia"/>
          <w:b/>
          <w:sz w:val="28"/>
          <w:szCs w:val="28"/>
        </w:rPr>
        <w:t>菜单提示功能：</w:t>
      </w:r>
    </w:p>
    <w:p w14:paraId="7BE8A2D4" w14:textId="6C79E98E" w:rsidR="004F4B5E" w:rsidRDefault="003443BB" w:rsidP="000F6462">
      <w:pPr>
        <w:rPr>
          <w:rFonts w:ascii="宋体" w:hAnsi="宋体"/>
          <w:sz w:val="28"/>
          <w:szCs w:val="28"/>
        </w:rPr>
      </w:pPr>
      <w:r>
        <w:rPr>
          <w:noProof/>
        </w:rPr>
        <w:object w:dxaOrig="1440" w:dyaOrig="1440" w14:anchorId="63083EDC">
          <v:shape id="_x0000_s1052" type="#_x0000_t75" style="position:absolute;margin-left:259.1pt;margin-top:8pt;width:156.2pt;height:109.6pt;z-index:251683840">
            <v:imagedata r:id="rId46" o:title=""/>
            <w10:wrap type="square"/>
          </v:shape>
          <o:OLEObject Type="Embed" ProgID="Visio.Drawing.15" ShapeID="_x0000_s1052" DrawAspect="Content" ObjectID="_1614075985" r:id="rId47"/>
        </w:object>
      </w:r>
      <w:r w:rsidR="000F6462">
        <w:rPr>
          <w:rFonts w:ascii="宋体" w:hAnsi="宋体" w:hint="eastAsia"/>
          <w:sz w:val="28"/>
          <w:szCs w:val="28"/>
        </w:rPr>
        <w:t>进入次级菜单，在屏幕的右上方会显示下次菜单的参数设置。</w:t>
      </w:r>
    </w:p>
    <w:p w14:paraId="1455B388" w14:textId="55CBA4E4" w:rsidR="00C7433E" w:rsidRDefault="000F6462" w:rsidP="008A788C">
      <w:pPr>
        <w:rPr>
          <w:rFonts w:ascii="宋体" w:hAnsi="宋体"/>
          <w:sz w:val="28"/>
          <w:szCs w:val="28"/>
        </w:rPr>
      </w:pPr>
      <w:r>
        <w:rPr>
          <w:rFonts w:ascii="宋体" w:hAnsi="宋体" w:hint="eastAsia"/>
          <w:sz w:val="28"/>
          <w:szCs w:val="28"/>
        </w:rPr>
        <w:t>例如进入系统设置菜单的</w:t>
      </w:r>
      <w:r w:rsidR="004F4B5E">
        <w:rPr>
          <w:rFonts w:ascii="宋体" w:hAnsi="宋体" w:hint="eastAsia"/>
          <w:sz w:val="28"/>
          <w:szCs w:val="28"/>
        </w:rPr>
        <w:t>背光，而背光参数设置为30秒</w:t>
      </w:r>
      <w:r w:rsidR="000427A1">
        <w:rPr>
          <w:rFonts w:ascii="宋体" w:hAnsi="宋体" w:hint="eastAsia"/>
          <w:sz w:val="28"/>
          <w:szCs w:val="28"/>
        </w:rPr>
        <w:t>。</w:t>
      </w:r>
    </w:p>
    <w:p w14:paraId="00819779" w14:textId="77777777" w:rsidR="00633E5D" w:rsidRPr="00633E5D" w:rsidRDefault="00633E5D" w:rsidP="008A788C">
      <w:pPr>
        <w:rPr>
          <w:rFonts w:ascii="宋体" w:hAnsi="宋体"/>
          <w:sz w:val="28"/>
          <w:szCs w:val="28"/>
        </w:rPr>
      </w:pPr>
    </w:p>
    <w:p w14:paraId="2B19A211" w14:textId="77777777" w:rsidR="00C7433E" w:rsidRPr="00C02C55" w:rsidRDefault="00C7433E" w:rsidP="008A788C">
      <w:pPr>
        <w:rPr>
          <w:rFonts w:ascii="宋体" w:hAnsi="宋体"/>
          <w:sz w:val="28"/>
          <w:szCs w:val="28"/>
        </w:rPr>
      </w:pPr>
      <w:r w:rsidRPr="00C02C55">
        <w:rPr>
          <w:rFonts w:ascii="宋体" w:hAnsi="宋体" w:hint="eastAsia"/>
          <w:sz w:val="28"/>
          <w:szCs w:val="28"/>
        </w:rPr>
        <w:t>菜单总览：</w:t>
      </w:r>
    </w:p>
    <w:p w14:paraId="574E932E" w14:textId="05504870" w:rsidR="00696FD8" w:rsidRPr="000F6462" w:rsidRDefault="002B2D3D" w:rsidP="00C7433E">
      <w:pPr>
        <w:jc w:val="center"/>
        <w:rPr>
          <w:rFonts w:ascii="宋体" w:hAnsi="宋体"/>
        </w:rPr>
      </w:pPr>
      <w:r>
        <w:object w:dxaOrig="10030" w:dyaOrig="24441" w14:anchorId="25641EF9">
          <v:shape id="_x0000_i1043" type="#_x0000_t75" style="width:286.35pt;height:697.8pt" o:ole="">
            <v:imagedata r:id="rId48" o:title=""/>
          </v:shape>
          <o:OLEObject Type="Embed" ProgID="Visio.Drawing.15" ShapeID="_x0000_i1043" DrawAspect="Content" ObjectID="_1614075973" r:id="rId49"/>
        </w:object>
      </w:r>
    </w:p>
    <w:p w14:paraId="1CCB779C" w14:textId="6DE8714A" w:rsidR="00696FD8" w:rsidRDefault="000427A1" w:rsidP="000427A1">
      <w:pPr>
        <w:pStyle w:val="2"/>
        <w:rPr>
          <w:rFonts w:ascii="宋体" w:eastAsia="宋体" w:hAnsi="宋体"/>
        </w:rPr>
      </w:pPr>
      <w:bookmarkStart w:id="18" w:name="_Toc3382304"/>
      <w:r w:rsidRPr="000427A1">
        <w:rPr>
          <w:rFonts w:ascii="宋体" w:eastAsia="宋体" w:hAnsi="宋体" w:hint="eastAsia"/>
        </w:rPr>
        <w:lastRenderedPageBreak/>
        <w:t>5.1</w:t>
      </w:r>
      <w:r w:rsidRPr="000427A1">
        <w:rPr>
          <w:rFonts w:ascii="宋体" w:eastAsia="宋体" w:hAnsi="宋体"/>
        </w:rPr>
        <w:t xml:space="preserve"> </w:t>
      </w:r>
      <w:r w:rsidRPr="000427A1">
        <w:rPr>
          <w:rFonts w:ascii="宋体" w:eastAsia="宋体" w:hAnsi="宋体" w:hint="eastAsia"/>
        </w:rPr>
        <w:t>系统设置</w:t>
      </w:r>
      <w:bookmarkEnd w:id="18"/>
    </w:p>
    <w:p w14:paraId="094F1241" w14:textId="2D9FA453" w:rsidR="000427A1" w:rsidRPr="003A66F7" w:rsidRDefault="000427A1" w:rsidP="000427A1">
      <w:pPr>
        <w:rPr>
          <w:rFonts w:ascii="宋体" w:hAnsi="宋体"/>
          <w:b/>
          <w:sz w:val="28"/>
          <w:szCs w:val="28"/>
        </w:rPr>
      </w:pPr>
      <w:r w:rsidRPr="003A66F7">
        <w:rPr>
          <w:rFonts w:hint="eastAsia"/>
          <w:b/>
          <w:sz w:val="28"/>
          <w:szCs w:val="28"/>
        </w:rPr>
        <w:t>菜单</w:t>
      </w:r>
      <w:r w:rsidRPr="003A66F7">
        <w:rPr>
          <w:rFonts w:ascii="宋体" w:hAnsi="宋体" w:hint="eastAsia"/>
          <w:b/>
          <w:sz w:val="28"/>
          <w:szCs w:val="28"/>
        </w:rPr>
        <w:t>1.1</w:t>
      </w:r>
      <w:r w:rsidRPr="003A66F7">
        <w:rPr>
          <w:rFonts w:ascii="宋体" w:hAnsi="宋体"/>
          <w:b/>
          <w:sz w:val="28"/>
          <w:szCs w:val="28"/>
        </w:rPr>
        <w:t xml:space="preserve">   </w:t>
      </w:r>
      <w:r w:rsidRPr="003A66F7">
        <w:rPr>
          <w:rFonts w:ascii="宋体" w:hAnsi="宋体" w:hint="eastAsia"/>
          <w:b/>
          <w:sz w:val="28"/>
          <w:szCs w:val="28"/>
        </w:rPr>
        <w:t>语言</w:t>
      </w:r>
    </w:p>
    <w:p w14:paraId="08ACE533" w14:textId="566DFE2D" w:rsidR="003A66F7" w:rsidRDefault="003A66F7" w:rsidP="000427A1">
      <w:pPr>
        <w:rPr>
          <w:rFonts w:ascii="宋体" w:hAnsi="宋体"/>
          <w:sz w:val="28"/>
          <w:szCs w:val="28"/>
        </w:rPr>
      </w:pPr>
      <w:r>
        <w:rPr>
          <w:noProof/>
        </w:rPr>
        <w:drawing>
          <wp:anchor distT="0" distB="0" distL="114300" distR="114300" simplePos="0" relativeHeight="251664384" behindDoc="0" locked="0" layoutInCell="1" allowOverlap="1" wp14:anchorId="74BC67F5" wp14:editId="3DDF4DA0">
            <wp:simplePos x="0" y="0"/>
            <wp:positionH relativeFrom="margin">
              <wp:posOffset>3171825</wp:posOffset>
            </wp:positionH>
            <wp:positionV relativeFrom="paragraph">
              <wp:posOffset>95250</wp:posOffset>
            </wp:positionV>
            <wp:extent cx="2094865" cy="1052830"/>
            <wp:effectExtent l="0" t="0" r="63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486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7A1">
        <w:rPr>
          <w:rFonts w:ascii="宋体" w:hAnsi="宋体" w:hint="eastAsia"/>
          <w:sz w:val="28"/>
          <w:szCs w:val="28"/>
        </w:rPr>
        <w:t>本仪表支持中英文两种语言，两种语言可自由切换</w:t>
      </w:r>
      <w:r>
        <w:rPr>
          <w:rFonts w:ascii="宋体" w:hAnsi="宋体" w:hint="eastAsia"/>
          <w:sz w:val="28"/>
          <w:szCs w:val="28"/>
        </w:rPr>
        <w:t>。</w:t>
      </w:r>
    </w:p>
    <w:p w14:paraId="29C337B0" w14:textId="3A65B285" w:rsidR="000427A1" w:rsidRDefault="003A66F7" w:rsidP="000427A1">
      <w:pPr>
        <w:rPr>
          <w:rFonts w:ascii="宋体" w:hAnsi="宋体"/>
          <w:sz w:val="28"/>
          <w:szCs w:val="28"/>
        </w:rPr>
      </w:pPr>
      <w:r>
        <w:rPr>
          <w:rFonts w:ascii="宋体" w:hAnsi="宋体" w:hint="eastAsia"/>
          <w:sz w:val="28"/>
          <w:szCs w:val="28"/>
        </w:rPr>
        <w:t>例如：选择简体中文按Enter键确认，仪表整个显示界面都变为简体中文。</w:t>
      </w:r>
    </w:p>
    <w:p w14:paraId="6A7E7440" w14:textId="24D7914B" w:rsidR="003A66F7" w:rsidRPr="00E81BBF" w:rsidRDefault="008C6DE8" w:rsidP="000427A1">
      <w:pPr>
        <w:rPr>
          <w:rFonts w:ascii="宋体" w:hAnsi="宋体"/>
          <w:b/>
          <w:sz w:val="28"/>
          <w:szCs w:val="28"/>
        </w:rPr>
      </w:pPr>
      <w:r>
        <w:rPr>
          <w:rFonts w:ascii="宋体" w:hAnsi="宋体" w:hint="eastAsia"/>
          <w:b/>
          <w:sz w:val="28"/>
          <w:szCs w:val="28"/>
        </w:rPr>
        <w:t>备注</w:t>
      </w:r>
      <w:r w:rsidR="003A66F7" w:rsidRPr="00E81BBF">
        <w:rPr>
          <w:rFonts w:ascii="宋体" w:hAnsi="宋体" w:hint="eastAsia"/>
          <w:b/>
          <w:sz w:val="28"/>
          <w:szCs w:val="28"/>
        </w:rPr>
        <w:t>：本仪表为防止用户误操作，在客户选择好参数按下Enter键后，屏幕的最下方会有“</w:t>
      </w:r>
      <w:r w:rsidR="003A66F7" w:rsidRPr="00E81BBF">
        <w:rPr>
          <w:rFonts w:ascii="宋体" w:hAnsi="宋体"/>
          <w:b/>
          <w:sz w:val="28"/>
          <w:szCs w:val="28"/>
        </w:rPr>
        <w:t>ESC</w:t>
      </w:r>
      <w:r w:rsidR="003A66F7" w:rsidRPr="00E81BBF">
        <w:rPr>
          <w:rFonts w:ascii="宋体" w:hAnsi="宋体" w:hint="eastAsia"/>
          <w:b/>
          <w:sz w:val="28"/>
          <w:szCs w:val="28"/>
        </w:rPr>
        <w:t>”“O</w:t>
      </w:r>
      <w:r w:rsidR="003A66F7" w:rsidRPr="00E81BBF">
        <w:rPr>
          <w:rFonts w:ascii="宋体" w:hAnsi="宋体"/>
          <w:b/>
          <w:sz w:val="28"/>
          <w:szCs w:val="28"/>
        </w:rPr>
        <w:t>K</w:t>
      </w:r>
      <w:r w:rsidR="003A66F7" w:rsidRPr="00E81BBF">
        <w:rPr>
          <w:rFonts w:ascii="宋体" w:hAnsi="宋体" w:hint="eastAsia"/>
          <w:b/>
          <w:sz w:val="28"/>
          <w:szCs w:val="28"/>
        </w:rPr>
        <w:t>”“N</w:t>
      </w:r>
      <w:r w:rsidR="003A66F7" w:rsidRPr="00E81BBF">
        <w:rPr>
          <w:rFonts w:ascii="宋体" w:hAnsi="宋体"/>
          <w:b/>
          <w:sz w:val="28"/>
          <w:szCs w:val="28"/>
        </w:rPr>
        <w:t>O</w:t>
      </w:r>
      <w:r w:rsidR="003A66F7" w:rsidRPr="00E81BBF">
        <w:rPr>
          <w:rFonts w:ascii="宋体" w:hAnsi="宋体" w:hint="eastAsia"/>
          <w:b/>
          <w:sz w:val="28"/>
          <w:szCs w:val="28"/>
        </w:rPr>
        <w:t>”“E</w:t>
      </w:r>
      <w:r w:rsidR="003A66F7" w:rsidRPr="00E81BBF">
        <w:rPr>
          <w:rFonts w:ascii="宋体" w:hAnsi="宋体"/>
          <w:b/>
          <w:sz w:val="28"/>
          <w:szCs w:val="28"/>
        </w:rPr>
        <w:t>NT</w:t>
      </w:r>
      <w:r w:rsidR="003A66F7" w:rsidRPr="00E81BBF">
        <w:rPr>
          <w:rFonts w:ascii="宋体" w:hAnsi="宋体" w:hint="eastAsia"/>
          <w:b/>
          <w:sz w:val="28"/>
          <w:szCs w:val="28"/>
        </w:rPr>
        <w:t>”四个提示信息，分别对应仪表的四个按键，用户需要再次确认是否正确选择的参数，如果是则需按下</w:t>
      </w:r>
      <w:r w:rsidR="003A66F7" w:rsidRPr="00E81BBF">
        <w:rPr>
          <w:rFonts w:ascii="宋体" w:hAnsi="宋体"/>
          <w:b/>
          <w:sz w:val="28"/>
          <w:szCs w:val="28"/>
        </w:rPr>
        <w:object w:dxaOrig="516" w:dyaOrig="495" w14:anchorId="677AAF6D">
          <v:shape id="_x0000_i1044" type="#_x0000_t75" style="width:13.35pt;height:12.6pt" o:ole="">
            <v:imagedata r:id="rId35" o:title=""/>
          </v:shape>
          <o:OLEObject Type="Embed" ProgID="Visio.Drawing.15" ShapeID="_x0000_i1044" DrawAspect="Content" ObjectID="_1614075974" r:id="rId51"/>
        </w:object>
      </w:r>
      <w:r w:rsidR="003A66F7" w:rsidRPr="00E81BBF">
        <w:rPr>
          <w:rFonts w:ascii="宋体" w:hAnsi="宋体" w:hint="eastAsia"/>
          <w:b/>
          <w:sz w:val="28"/>
          <w:szCs w:val="28"/>
        </w:rPr>
        <w:t>键即“OK”，否则按“</w:t>
      </w:r>
      <w:r w:rsidR="003A66F7" w:rsidRPr="00E81BBF">
        <w:rPr>
          <w:rFonts w:ascii="宋体" w:hAnsi="宋体"/>
          <w:b/>
          <w:sz w:val="28"/>
          <w:szCs w:val="28"/>
        </w:rPr>
        <w:object w:dxaOrig="516" w:dyaOrig="495" w14:anchorId="06BD13F4">
          <v:shape id="_x0000_i1045" type="#_x0000_t75" style="width:14.1pt;height:13.35pt" o:ole="">
            <v:imagedata r:id="rId37" o:title=""/>
          </v:shape>
          <o:OLEObject Type="Embed" ProgID="Visio.Drawing.15" ShapeID="_x0000_i1045" DrawAspect="Content" ObjectID="_1614075975" r:id="rId52"/>
        </w:object>
      </w:r>
      <w:r w:rsidR="003A66F7" w:rsidRPr="00E81BBF">
        <w:rPr>
          <w:rFonts w:ascii="宋体" w:hAnsi="宋体" w:hint="eastAsia"/>
          <w:b/>
          <w:sz w:val="28"/>
          <w:szCs w:val="28"/>
        </w:rPr>
        <w:t>”即“NO”。</w:t>
      </w:r>
    </w:p>
    <w:p w14:paraId="7244C27C" w14:textId="57C1B2A9" w:rsidR="00696FD8" w:rsidRDefault="000427A1" w:rsidP="008A788C">
      <w:pPr>
        <w:rPr>
          <w:rFonts w:ascii="宋体" w:hAnsi="宋体"/>
          <w:sz w:val="28"/>
          <w:szCs w:val="28"/>
        </w:rPr>
      </w:pPr>
      <w:r>
        <w:rPr>
          <w:rFonts w:ascii="宋体" w:hAnsi="宋体"/>
          <w:sz w:val="28"/>
          <w:szCs w:val="28"/>
        </w:rPr>
        <w:tab/>
      </w:r>
      <w:r>
        <w:rPr>
          <w:rFonts w:ascii="宋体" w:hAnsi="宋体"/>
          <w:sz w:val="28"/>
          <w:szCs w:val="28"/>
        </w:rPr>
        <w:tab/>
      </w:r>
    </w:p>
    <w:p w14:paraId="3CEFE399" w14:textId="46A028BD" w:rsidR="00E81BBF" w:rsidRDefault="00E81BBF" w:rsidP="008A788C">
      <w:pPr>
        <w:rPr>
          <w:rFonts w:ascii="宋体" w:hAnsi="宋体"/>
          <w:b/>
          <w:sz w:val="28"/>
          <w:szCs w:val="28"/>
        </w:rPr>
      </w:pPr>
      <w:r w:rsidRPr="00E81BBF">
        <w:rPr>
          <w:rFonts w:ascii="宋体" w:hAnsi="宋体" w:hint="eastAsia"/>
          <w:b/>
          <w:sz w:val="28"/>
          <w:szCs w:val="28"/>
        </w:rPr>
        <w:t>菜单1.2</w:t>
      </w:r>
      <w:r w:rsidRPr="00E81BBF">
        <w:rPr>
          <w:rFonts w:ascii="宋体" w:hAnsi="宋体"/>
          <w:b/>
          <w:sz w:val="28"/>
          <w:szCs w:val="28"/>
        </w:rPr>
        <w:t xml:space="preserve">   </w:t>
      </w:r>
      <w:r w:rsidRPr="00E81BBF">
        <w:rPr>
          <w:rFonts w:ascii="宋体" w:hAnsi="宋体" w:hint="eastAsia"/>
          <w:b/>
          <w:sz w:val="28"/>
          <w:szCs w:val="28"/>
        </w:rPr>
        <w:t>密码</w:t>
      </w:r>
    </w:p>
    <w:p w14:paraId="0947A571" w14:textId="4C3B6A20" w:rsidR="00E81BBF" w:rsidRPr="008C6DE8" w:rsidRDefault="008C6DE8" w:rsidP="008A788C">
      <w:pPr>
        <w:rPr>
          <w:rFonts w:ascii="宋体" w:hAnsi="宋体"/>
          <w:sz w:val="28"/>
          <w:szCs w:val="28"/>
        </w:rPr>
      </w:pPr>
      <w:r>
        <w:rPr>
          <w:noProof/>
        </w:rPr>
        <w:drawing>
          <wp:anchor distT="0" distB="0" distL="114300" distR="114300" simplePos="0" relativeHeight="251665408" behindDoc="0" locked="0" layoutInCell="1" allowOverlap="1" wp14:anchorId="7E871557" wp14:editId="036090D5">
            <wp:simplePos x="0" y="0"/>
            <wp:positionH relativeFrom="margin">
              <wp:posOffset>3084195</wp:posOffset>
            </wp:positionH>
            <wp:positionV relativeFrom="paragraph">
              <wp:posOffset>112395</wp:posOffset>
            </wp:positionV>
            <wp:extent cx="2179955" cy="1097280"/>
            <wp:effectExtent l="0" t="0" r="0" b="762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995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hint="eastAsia"/>
          <w:sz w:val="28"/>
          <w:szCs w:val="28"/>
        </w:rPr>
        <w:t>本仪表的默认密码为0000，客户可根据自己需要更改密码，更改密码后，下次进入设置菜单，用户需输入新的密码。</w:t>
      </w:r>
    </w:p>
    <w:p w14:paraId="5DC468EE" w14:textId="52FA48ED" w:rsidR="00696FD8" w:rsidRDefault="00696FD8" w:rsidP="008A788C">
      <w:pPr>
        <w:rPr>
          <w:rFonts w:ascii="宋体" w:hAnsi="宋体"/>
        </w:rPr>
      </w:pPr>
    </w:p>
    <w:p w14:paraId="66CC9D76" w14:textId="23B8322C" w:rsidR="00696FD8" w:rsidRPr="008C6DE8" w:rsidRDefault="008C6DE8" w:rsidP="008A788C">
      <w:pPr>
        <w:rPr>
          <w:rFonts w:ascii="宋体" w:hAnsi="宋体"/>
          <w:b/>
          <w:sz w:val="28"/>
          <w:szCs w:val="28"/>
        </w:rPr>
      </w:pPr>
      <w:r w:rsidRPr="008C6DE8">
        <w:rPr>
          <w:rFonts w:ascii="宋体" w:hAnsi="宋体" w:hint="eastAsia"/>
          <w:b/>
          <w:sz w:val="28"/>
          <w:szCs w:val="28"/>
        </w:rPr>
        <w:t>菜单1.3</w:t>
      </w:r>
      <w:r w:rsidRPr="008C6DE8">
        <w:rPr>
          <w:rFonts w:ascii="宋体" w:hAnsi="宋体"/>
          <w:b/>
          <w:sz w:val="28"/>
          <w:szCs w:val="28"/>
        </w:rPr>
        <w:t xml:space="preserve">   </w:t>
      </w:r>
      <w:r w:rsidRPr="008C6DE8">
        <w:rPr>
          <w:rFonts w:ascii="宋体" w:hAnsi="宋体" w:hint="eastAsia"/>
          <w:b/>
          <w:sz w:val="28"/>
          <w:szCs w:val="28"/>
        </w:rPr>
        <w:t>日期</w:t>
      </w:r>
    </w:p>
    <w:p w14:paraId="6BB9C7FA" w14:textId="1994A563" w:rsidR="00696FD8" w:rsidRDefault="008C6DE8" w:rsidP="008A788C">
      <w:pPr>
        <w:rPr>
          <w:rFonts w:ascii="宋体" w:hAnsi="宋体"/>
          <w:sz w:val="28"/>
          <w:szCs w:val="28"/>
        </w:rPr>
      </w:pPr>
      <w:r>
        <w:rPr>
          <w:rFonts w:ascii="宋体" w:hAnsi="宋体"/>
        </w:rPr>
        <w:tab/>
      </w:r>
      <w:r w:rsidRPr="008C6DE8">
        <w:rPr>
          <w:rFonts w:ascii="宋体" w:hAnsi="宋体" w:hint="eastAsia"/>
          <w:sz w:val="28"/>
          <w:szCs w:val="28"/>
        </w:rPr>
        <w:t>此菜单有两个</w:t>
      </w:r>
      <w:r>
        <w:rPr>
          <w:rFonts w:ascii="宋体" w:hAnsi="宋体" w:hint="eastAsia"/>
          <w:sz w:val="28"/>
          <w:szCs w:val="28"/>
        </w:rPr>
        <w:t>子</w:t>
      </w:r>
      <w:r w:rsidRPr="008C6DE8">
        <w:rPr>
          <w:rFonts w:ascii="宋体" w:hAnsi="宋体" w:hint="eastAsia"/>
          <w:sz w:val="28"/>
          <w:szCs w:val="28"/>
        </w:rPr>
        <w:t>菜单组成</w:t>
      </w:r>
    </w:p>
    <w:p w14:paraId="2908F1D1" w14:textId="702C2235" w:rsidR="008C6DE8" w:rsidRDefault="008C6DE8" w:rsidP="008A788C">
      <w:pPr>
        <w:rPr>
          <w:rFonts w:ascii="宋体" w:hAnsi="宋体"/>
          <w:sz w:val="28"/>
          <w:szCs w:val="28"/>
        </w:rPr>
      </w:pPr>
      <w:r>
        <w:rPr>
          <w:rFonts w:ascii="宋体" w:hAnsi="宋体"/>
          <w:sz w:val="28"/>
          <w:szCs w:val="28"/>
        </w:rPr>
        <w:tab/>
      </w:r>
      <w:r>
        <w:rPr>
          <w:rFonts w:ascii="宋体" w:hAnsi="宋体" w:hint="eastAsia"/>
          <w:sz w:val="28"/>
          <w:szCs w:val="28"/>
        </w:rPr>
        <w:t>1.3.1</w:t>
      </w:r>
      <w:r>
        <w:rPr>
          <w:rFonts w:ascii="宋体" w:hAnsi="宋体"/>
          <w:sz w:val="28"/>
          <w:szCs w:val="28"/>
        </w:rPr>
        <w:t xml:space="preserve"> </w:t>
      </w:r>
      <w:r>
        <w:rPr>
          <w:rFonts w:ascii="宋体" w:hAnsi="宋体" w:hint="eastAsia"/>
          <w:sz w:val="28"/>
          <w:szCs w:val="28"/>
        </w:rPr>
        <w:t>日期格式</w:t>
      </w:r>
    </w:p>
    <w:p w14:paraId="68295079" w14:textId="33873BDE" w:rsidR="008C6DE8" w:rsidRPr="008C6DE8" w:rsidRDefault="008C6DE8" w:rsidP="008A788C">
      <w:pPr>
        <w:rPr>
          <w:rFonts w:ascii="宋体" w:hAnsi="宋体"/>
          <w:sz w:val="28"/>
          <w:szCs w:val="28"/>
        </w:rPr>
      </w:pPr>
      <w:r>
        <w:rPr>
          <w:rFonts w:ascii="宋体" w:hAnsi="宋体"/>
          <w:sz w:val="28"/>
          <w:szCs w:val="28"/>
        </w:rPr>
        <w:tab/>
      </w:r>
      <w:r>
        <w:rPr>
          <w:rFonts w:ascii="宋体" w:hAnsi="宋体" w:hint="eastAsia"/>
          <w:sz w:val="28"/>
          <w:szCs w:val="28"/>
        </w:rPr>
        <w:t>1.3.2</w:t>
      </w:r>
      <w:r>
        <w:rPr>
          <w:rFonts w:ascii="宋体" w:hAnsi="宋体"/>
          <w:sz w:val="28"/>
          <w:szCs w:val="28"/>
        </w:rPr>
        <w:t xml:space="preserve"> </w:t>
      </w:r>
      <w:r>
        <w:rPr>
          <w:rFonts w:ascii="宋体" w:hAnsi="宋体" w:hint="eastAsia"/>
          <w:sz w:val="28"/>
          <w:szCs w:val="28"/>
        </w:rPr>
        <w:t>日期设置</w:t>
      </w:r>
    </w:p>
    <w:p w14:paraId="2E7961A7" w14:textId="4494C14E" w:rsidR="00696FD8" w:rsidRDefault="00696FD8" w:rsidP="008A788C">
      <w:pPr>
        <w:rPr>
          <w:rFonts w:ascii="宋体" w:hAnsi="宋体"/>
        </w:rPr>
      </w:pPr>
    </w:p>
    <w:p w14:paraId="19C8A8D3" w14:textId="77777777" w:rsidR="00872CA0" w:rsidRDefault="00872CA0" w:rsidP="008A788C">
      <w:pPr>
        <w:rPr>
          <w:rFonts w:ascii="宋体" w:hAnsi="宋体"/>
        </w:rPr>
      </w:pPr>
    </w:p>
    <w:p w14:paraId="0C4FA0F8" w14:textId="0C9033E6" w:rsidR="00696FD8" w:rsidRDefault="00A76D32" w:rsidP="00C02C55">
      <w:pPr>
        <w:ind w:firstLineChars="100" w:firstLine="280"/>
        <w:rPr>
          <w:rFonts w:ascii="宋体" w:hAnsi="宋体"/>
          <w:b/>
          <w:sz w:val="28"/>
          <w:szCs w:val="28"/>
        </w:rPr>
      </w:pPr>
      <w:r>
        <w:rPr>
          <w:rFonts w:ascii="宋体" w:hAnsi="宋体" w:hint="eastAsia"/>
          <w:noProof/>
          <w:sz w:val="28"/>
          <w:szCs w:val="28"/>
        </w:rPr>
        <w:lastRenderedPageBreak/>
        <w:drawing>
          <wp:anchor distT="0" distB="0" distL="114300" distR="114300" simplePos="0" relativeHeight="251666432" behindDoc="0" locked="0" layoutInCell="1" allowOverlap="1" wp14:anchorId="60E73410" wp14:editId="1323C5E4">
            <wp:simplePos x="0" y="0"/>
            <wp:positionH relativeFrom="margin">
              <wp:align>right</wp:align>
            </wp:positionH>
            <wp:positionV relativeFrom="paragraph">
              <wp:posOffset>249149</wp:posOffset>
            </wp:positionV>
            <wp:extent cx="2103755" cy="1057275"/>
            <wp:effectExtent l="0" t="0" r="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375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3FF" w:rsidRPr="004643FF">
        <w:rPr>
          <w:rFonts w:ascii="宋体" w:hAnsi="宋体" w:hint="eastAsia"/>
          <w:b/>
          <w:sz w:val="28"/>
          <w:szCs w:val="28"/>
        </w:rPr>
        <w:t>菜单1.3.1</w:t>
      </w:r>
      <w:r w:rsidR="004643FF" w:rsidRPr="004643FF">
        <w:rPr>
          <w:rFonts w:ascii="宋体" w:hAnsi="宋体"/>
          <w:b/>
          <w:sz w:val="28"/>
          <w:szCs w:val="28"/>
        </w:rPr>
        <w:t xml:space="preserve"> </w:t>
      </w:r>
      <w:r w:rsidR="004643FF" w:rsidRPr="004643FF">
        <w:rPr>
          <w:rFonts w:ascii="宋体" w:hAnsi="宋体" w:hint="eastAsia"/>
          <w:b/>
          <w:sz w:val="28"/>
          <w:szCs w:val="28"/>
        </w:rPr>
        <w:t>日期格式</w:t>
      </w:r>
    </w:p>
    <w:p w14:paraId="15493886" w14:textId="17074289" w:rsidR="004643FF" w:rsidRPr="004643FF" w:rsidRDefault="004643FF" w:rsidP="00997041">
      <w:pPr>
        <w:rPr>
          <w:rFonts w:ascii="宋体" w:hAnsi="宋体"/>
          <w:sz w:val="28"/>
          <w:szCs w:val="28"/>
        </w:rPr>
      </w:pPr>
      <w:r>
        <w:rPr>
          <w:rFonts w:ascii="宋体" w:hAnsi="宋体"/>
          <w:b/>
          <w:sz w:val="28"/>
          <w:szCs w:val="28"/>
        </w:rPr>
        <w:tab/>
      </w:r>
      <w:r w:rsidRPr="004643FF">
        <w:rPr>
          <w:rFonts w:ascii="宋体" w:hAnsi="宋体" w:hint="eastAsia"/>
          <w:sz w:val="28"/>
          <w:szCs w:val="28"/>
        </w:rPr>
        <w:t>本仪表</w:t>
      </w:r>
      <w:r>
        <w:rPr>
          <w:rFonts w:ascii="宋体" w:hAnsi="宋体" w:hint="eastAsia"/>
          <w:sz w:val="28"/>
          <w:szCs w:val="28"/>
        </w:rPr>
        <w:t>支持三种日期格式的选择</w:t>
      </w:r>
      <w:r w:rsidR="00997041">
        <w:rPr>
          <w:rFonts w:ascii="宋体" w:hAnsi="宋体" w:hint="eastAsia"/>
          <w:sz w:val="28"/>
          <w:szCs w:val="28"/>
        </w:rPr>
        <w:t>，用户可根据需求选择合适的日期格式</w:t>
      </w:r>
    </w:p>
    <w:p w14:paraId="3551171F" w14:textId="02F0CA25" w:rsidR="00696FD8" w:rsidRPr="00997041" w:rsidRDefault="00696FD8" w:rsidP="008A788C">
      <w:pPr>
        <w:rPr>
          <w:rFonts w:ascii="宋体" w:hAnsi="宋体"/>
        </w:rPr>
      </w:pPr>
    </w:p>
    <w:p w14:paraId="6A87A4A9" w14:textId="70C4E294" w:rsidR="00696FD8" w:rsidRPr="00997041" w:rsidRDefault="00696FD8" w:rsidP="008A788C">
      <w:pPr>
        <w:rPr>
          <w:rFonts w:ascii="宋体" w:hAnsi="宋体"/>
        </w:rPr>
      </w:pPr>
    </w:p>
    <w:p w14:paraId="4C3529EC" w14:textId="2E961AC7" w:rsidR="00696FD8" w:rsidRDefault="00696FD8" w:rsidP="008A788C">
      <w:pPr>
        <w:rPr>
          <w:rFonts w:ascii="宋体" w:hAnsi="宋体"/>
        </w:rPr>
      </w:pPr>
    </w:p>
    <w:p w14:paraId="4F8E082D" w14:textId="72228B9C" w:rsidR="00696FD8" w:rsidRDefault="00997041" w:rsidP="008A788C">
      <w:pPr>
        <w:rPr>
          <w:rFonts w:ascii="宋体" w:hAnsi="宋体"/>
          <w:b/>
          <w:sz w:val="28"/>
          <w:szCs w:val="28"/>
        </w:rPr>
      </w:pPr>
      <w:r>
        <w:rPr>
          <w:rFonts w:ascii="宋体" w:hAnsi="宋体"/>
        </w:rPr>
        <w:tab/>
      </w:r>
      <w:r w:rsidRPr="00997041">
        <w:rPr>
          <w:rFonts w:ascii="宋体" w:hAnsi="宋体" w:hint="eastAsia"/>
          <w:b/>
          <w:sz w:val="28"/>
          <w:szCs w:val="28"/>
        </w:rPr>
        <w:t>菜单1.3.2</w:t>
      </w:r>
      <w:r w:rsidRPr="00997041">
        <w:rPr>
          <w:rFonts w:ascii="宋体" w:hAnsi="宋体"/>
          <w:b/>
          <w:sz w:val="28"/>
          <w:szCs w:val="28"/>
        </w:rPr>
        <w:t xml:space="preserve"> </w:t>
      </w:r>
      <w:r w:rsidRPr="00997041">
        <w:rPr>
          <w:rFonts w:ascii="宋体" w:hAnsi="宋体" w:hint="eastAsia"/>
          <w:b/>
          <w:sz w:val="28"/>
          <w:szCs w:val="28"/>
        </w:rPr>
        <w:t>日期设置</w:t>
      </w:r>
    </w:p>
    <w:p w14:paraId="4C7CD7C3" w14:textId="6D7EBD16" w:rsidR="00997041" w:rsidRDefault="00596C1B" w:rsidP="008A788C">
      <w:pPr>
        <w:rPr>
          <w:rFonts w:ascii="宋体" w:hAnsi="宋体"/>
          <w:sz w:val="28"/>
          <w:szCs w:val="28"/>
        </w:rPr>
      </w:pPr>
      <w:r>
        <w:rPr>
          <w:rFonts w:ascii="宋体" w:hAnsi="宋体"/>
          <w:noProof/>
          <w:sz w:val="28"/>
          <w:szCs w:val="28"/>
        </w:rPr>
        <w:drawing>
          <wp:anchor distT="0" distB="0" distL="114300" distR="114300" simplePos="0" relativeHeight="251667456" behindDoc="0" locked="0" layoutInCell="1" allowOverlap="1" wp14:anchorId="6C1A65E1" wp14:editId="05B563DC">
            <wp:simplePos x="0" y="0"/>
            <wp:positionH relativeFrom="margin">
              <wp:posOffset>3130550</wp:posOffset>
            </wp:positionH>
            <wp:positionV relativeFrom="paragraph">
              <wp:posOffset>83820</wp:posOffset>
            </wp:positionV>
            <wp:extent cx="2145665" cy="1079500"/>
            <wp:effectExtent l="0" t="0" r="6985" b="635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566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041">
        <w:rPr>
          <w:rFonts w:ascii="宋体" w:hAnsi="宋体"/>
          <w:b/>
          <w:sz w:val="28"/>
          <w:szCs w:val="28"/>
        </w:rPr>
        <w:tab/>
      </w:r>
      <w:r w:rsidR="00997041">
        <w:rPr>
          <w:rFonts w:ascii="宋体" w:hAnsi="宋体" w:hint="eastAsia"/>
          <w:sz w:val="28"/>
          <w:szCs w:val="28"/>
        </w:rPr>
        <w:t>进入日期设置菜单可以分别设置年、月、日以及</w:t>
      </w:r>
      <w:r>
        <w:rPr>
          <w:rFonts w:ascii="宋体" w:hAnsi="宋体" w:hint="eastAsia"/>
          <w:sz w:val="28"/>
          <w:szCs w:val="28"/>
        </w:rPr>
        <w:t>时、分等。设置成功后，仪表的系统时间将会自动更变为设置的时间。</w:t>
      </w:r>
    </w:p>
    <w:p w14:paraId="3228E277" w14:textId="767F2CC6" w:rsidR="00596C1B" w:rsidRDefault="00596C1B" w:rsidP="008A788C">
      <w:pPr>
        <w:rPr>
          <w:rFonts w:ascii="宋体" w:hAnsi="宋体"/>
          <w:sz w:val="28"/>
          <w:szCs w:val="28"/>
        </w:rPr>
      </w:pPr>
    </w:p>
    <w:p w14:paraId="07E5987A" w14:textId="4D3B7BDB" w:rsidR="00596C1B" w:rsidRDefault="00A76D32" w:rsidP="008A788C">
      <w:pPr>
        <w:rPr>
          <w:rFonts w:ascii="宋体" w:hAnsi="宋体"/>
          <w:b/>
          <w:sz w:val="28"/>
          <w:szCs w:val="28"/>
        </w:rPr>
      </w:pPr>
      <w:r>
        <w:rPr>
          <w:rFonts w:ascii="宋体" w:hAnsi="宋体"/>
          <w:noProof/>
          <w:sz w:val="28"/>
          <w:szCs w:val="28"/>
        </w:rPr>
        <w:drawing>
          <wp:anchor distT="0" distB="0" distL="114300" distR="114300" simplePos="0" relativeHeight="251668480" behindDoc="0" locked="0" layoutInCell="1" allowOverlap="1" wp14:anchorId="079D2709" wp14:editId="5F50DC13">
            <wp:simplePos x="0" y="0"/>
            <wp:positionH relativeFrom="margin">
              <wp:posOffset>3116326</wp:posOffset>
            </wp:positionH>
            <wp:positionV relativeFrom="paragraph">
              <wp:posOffset>243509</wp:posOffset>
            </wp:positionV>
            <wp:extent cx="2138045" cy="107505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804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C1B" w:rsidRPr="00596C1B">
        <w:rPr>
          <w:rFonts w:ascii="宋体" w:hAnsi="宋体" w:hint="eastAsia"/>
          <w:b/>
          <w:sz w:val="28"/>
          <w:szCs w:val="28"/>
        </w:rPr>
        <w:t>菜单1.4</w:t>
      </w:r>
      <w:r w:rsidR="00596C1B" w:rsidRPr="00596C1B">
        <w:rPr>
          <w:rFonts w:ascii="宋体" w:hAnsi="宋体"/>
          <w:b/>
          <w:sz w:val="28"/>
          <w:szCs w:val="28"/>
        </w:rPr>
        <w:t xml:space="preserve">  </w:t>
      </w:r>
      <w:r w:rsidR="00596C1B" w:rsidRPr="00596C1B">
        <w:rPr>
          <w:rFonts w:ascii="宋体" w:hAnsi="宋体" w:hint="eastAsia"/>
          <w:b/>
          <w:sz w:val="28"/>
          <w:szCs w:val="28"/>
        </w:rPr>
        <w:t>背光</w:t>
      </w:r>
    </w:p>
    <w:p w14:paraId="4045A75A" w14:textId="14AD08E8" w:rsidR="00596C1B" w:rsidRPr="00596C1B" w:rsidRDefault="00596C1B" w:rsidP="008A788C">
      <w:pPr>
        <w:rPr>
          <w:rFonts w:ascii="宋体" w:hAnsi="宋体"/>
          <w:sz w:val="28"/>
          <w:szCs w:val="28"/>
        </w:rPr>
      </w:pPr>
      <w:r w:rsidRPr="00596C1B">
        <w:rPr>
          <w:rFonts w:ascii="宋体" w:hAnsi="宋体" w:hint="eastAsia"/>
          <w:sz w:val="28"/>
          <w:szCs w:val="28"/>
        </w:rPr>
        <w:t>本</w:t>
      </w:r>
      <w:r>
        <w:rPr>
          <w:rFonts w:ascii="宋体" w:hAnsi="宋体" w:hint="eastAsia"/>
          <w:sz w:val="28"/>
          <w:szCs w:val="28"/>
        </w:rPr>
        <w:t>仪表支持四种背光时间，用户可根据需求设置相应的背光时间。仪表达到背光时间后，屏幕会变暗。</w:t>
      </w:r>
    </w:p>
    <w:p w14:paraId="7CFDC9AF" w14:textId="4A91DFB6" w:rsidR="00052896" w:rsidRDefault="00C165CF" w:rsidP="008F17B4">
      <w:pPr>
        <w:pStyle w:val="2"/>
      </w:pPr>
      <w:r>
        <w:br w:type="textWrapping" w:clear="all"/>
      </w:r>
      <w:bookmarkStart w:id="19" w:name="_Toc3382305"/>
      <w:r w:rsidR="008F17B4" w:rsidRPr="008F17B4">
        <w:t>5.2</w:t>
      </w:r>
      <w:r w:rsidR="008F17B4">
        <w:t xml:space="preserve"> </w:t>
      </w:r>
      <w:r w:rsidR="008F17B4">
        <w:rPr>
          <w:rFonts w:hint="eastAsia"/>
        </w:rPr>
        <w:t>传感器设置</w:t>
      </w:r>
      <w:bookmarkEnd w:id="19"/>
    </w:p>
    <w:p w14:paraId="5940316B" w14:textId="0BDD2658" w:rsidR="008F17B4" w:rsidRDefault="00A64E51" w:rsidP="008F17B4">
      <w:pPr>
        <w:rPr>
          <w:rFonts w:ascii="宋体" w:hAnsi="宋体"/>
          <w:b/>
          <w:sz w:val="28"/>
          <w:szCs w:val="28"/>
        </w:rPr>
      </w:pPr>
      <w:r w:rsidRPr="00A64E51">
        <w:rPr>
          <w:rFonts w:ascii="宋体" w:hAnsi="宋体" w:hint="eastAsia"/>
          <w:b/>
          <w:sz w:val="28"/>
          <w:szCs w:val="28"/>
        </w:rPr>
        <w:t>菜单2.1</w:t>
      </w:r>
      <w:r w:rsidRPr="00A64E51">
        <w:rPr>
          <w:rFonts w:ascii="宋体" w:hAnsi="宋体"/>
          <w:b/>
          <w:sz w:val="28"/>
          <w:szCs w:val="28"/>
        </w:rPr>
        <w:t xml:space="preserve"> </w:t>
      </w:r>
      <w:r w:rsidRPr="00A64E51">
        <w:rPr>
          <w:rFonts w:ascii="宋体" w:hAnsi="宋体" w:hint="eastAsia"/>
          <w:b/>
          <w:sz w:val="28"/>
          <w:szCs w:val="28"/>
        </w:rPr>
        <w:t>显示模式</w:t>
      </w:r>
    </w:p>
    <w:p w14:paraId="3E14A708" w14:textId="71C491CE" w:rsidR="00A64E51" w:rsidRDefault="0007782A" w:rsidP="008F17B4">
      <w:pPr>
        <w:rPr>
          <w:rFonts w:ascii="宋体" w:hAnsi="宋体"/>
          <w:sz w:val="28"/>
          <w:szCs w:val="28"/>
        </w:rPr>
      </w:pPr>
      <w:r>
        <w:rPr>
          <w:noProof/>
        </w:rPr>
        <w:drawing>
          <wp:anchor distT="0" distB="0" distL="114300" distR="114300" simplePos="0" relativeHeight="251696128" behindDoc="0" locked="0" layoutInCell="1" allowOverlap="1" wp14:anchorId="0602917C" wp14:editId="447CEA45">
            <wp:simplePos x="0" y="0"/>
            <wp:positionH relativeFrom="margin">
              <wp:align>right</wp:align>
            </wp:positionH>
            <wp:positionV relativeFrom="paragraph">
              <wp:posOffset>98425</wp:posOffset>
            </wp:positionV>
            <wp:extent cx="2141220" cy="1064895"/>
            <wp:effectExtent l="0" t="0" r="0" b="190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122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E51" w:rsidRPr="00A64E51">
        <w:rPr>
          <w:rFonts w:ascii="宋体" w:hAnsi="宋体" w:hint="eastAsia"/>
          <w:sz w:val="28"/>
          <w:szCs w:val="28"/>
        </w:rPr>
        <w:t>本仪表支持</w:t>
      </w:r>
      <w:r w:rsidR="00FD272B">
        <w:rPr>
          <w:rFonts w:ascii="宋体" w:hAnsi="宋体"/>
          <w:sz w:val="28"/>
          <w:szCs w:val="28"/>
        </w:rPr>
        <w:t>6</w:t>
      </w:r>
      <w:r w:rsidR="00A64E51">
        <w:rPr>
          <w:rFonts w:ascii="宋体" w:hAnsi="宋体" w:hint="eastAsia"/>
          <w:sz w:val="28"/>
          <w:szCs w:val="28"/>
        </w:rPr>
        <w:t>种显示模式，每种显示模式代表不同的测量精度以及</w:t>
      </w:r>
      <w:r w:rsidR="00FD272B">
        <w:rPr>
          <w:rFonts w:ascii="宋体" w:hAnsi="宋体" w:hint="eastAsia"/>
          <w:sz w:val="28"/>
          <w:szCs w:val="28"/>
        </w:rPr>
        <w:t>测量单位的选择。</w:t>
      </w:r>
    </w:p>
    <w:p w14:paraId="27F424E7" w14:textId="4052B7A9" w:rsidR="00052896" w:rsidRDefault="0008703A" w:rsidP="00052896">
      <w:pPr>
        <w:rPr>
          <w:rFonts w:ascii="宋体" w:hAnsi="宋体"/>
          <w:b/>
          <w:sz w:val="28"/>
          <w:szCs w:val="28"/>
        </w:rPr>
      </w:pPr>
      <w:r w:rsidRPr="0008703A">
        <w:rPr>
          <w:rFonts w:ascii="宋体" w:hAnsi="宋体" w:hint="eastAsia"/>
          <w:b/>
          <w:sz w:val="28"/>
          <w:szCs w:val="28"/>
        </w:rPr>
        <w:t>备注：</w:t>
      </w:r>
    </w:p>
    <w:p w14:paraId="405C9CEB" w14:textId="3A8DC5CE" w:rsidR="0008703A" w:rsidRDefault="00FD272B" w:rsidP="00052896">
      <w:pPr>
        <w:rPr>
          <w:rFonts w:ascii="宋体" w:hAnsi="宋体"/>
          <w:b/>
          <w:sz w:val="28"/>
          <w:szCs w:val="28"/>
        </w:rPr>
      </w:pPr>
      <w:r>
        <w:rPr>
          <w:rFonts w:ascii="宋体" w:hAnsi="宋体" w:hint="eastAsia"/>
          <w:b/>
          <w:sz w:val="28"/>
          <w:szCs w:val="28"/>
        </w:rPr>
        <w:lastRenderedPageBreak/>
        <w:t>20</w:t>
      </w:r>
      <w:r w:rsidR="0008703A">
        <w:rPr>
          <w:rFonts w:ascii="宋体" w:hAnsi="宋体" w:hint="eastAsia"/>
          <w:b/>
          <w:sz w:val="28"/>
          <w:szCs w:val="28"/>
        </w:rPr>
        <w:t>00</w:t>
      </w:r>
      <w:r w:rsidR="0007782A">
        <w:rPr>
          <w:rFonts w:ascii="宋体" w:hAnsi="宋体"/>
          <w:b/>
          <w:sz w:val="28"/>
          <w:szCs w:val="28"/>
        </w:rPr>
        <w:t>us/cm</w:t>
      </w:r>
      <w:r w:rsidR="0008703A">
        <w:rPr>
          <w:rFonts w:ascii="宋体" w:hAnsi="宋体"/>
          <w:b/>
          <w:sz w:val="28"/>
          <w:szCs w:val="28"/>
        </w:rPr>
        <w:t xml:space="preserve"> </w:t>
      </w:r>
      <w:r w:rsidR="0008703A">
        <w:rPr>
          <w:rFonts w:ascii="宋体" w:hAnsi="宋体" w:hint="eastAsia"/>
          <w:b/>
          <w:sz w:val="28"/>
          <w:szCs w:val="28"/>
        </w:rPr>
        <w:t>：仪表的测量范围为0-</w:t>
      </w:r>
      <w:r>
        <w:rPr>
          <w:rFonts w:ascii="宋体" w:hAnsi="宋体" w:hint="eastAsia"/>
          <w:b/>
          <w:sz w:val="28"/>
          <w:szCs w:val="28"/>
        </w:rPr>
        <w:t>2000</w:t>
      </w:r>
      <w:r w:rsidR="0007782A" w:rsidRPr="0007782A">
        <w:rPr>
          <w:rFonts w:ascii="宋体" w:hAnsi="宋体"/>
          <w:b/>
          <w:sz w:val="28"/>
          <w:szCs w:val="28"/>
        </w:rPr>
        <w:t xml:space="preserve"> </w:t>
      </w:r>
      <w:r w:rsidR="0007782A">
        <w:rPr>
          <w:rFonts w:ascii="宋体" w:hAnsi="宋体"/>
          <w:b/>
          <w:sz w:val="28"/>
          <w:szCs w:val="28"/>
        </w:rPr>
        <w:t>us/cm</w:t>
      </w:r>
      <w:r>
        <w:rPr>
          <w:rFonts w:ascii="宋体" w:hAnsi="宋体" w:hint="eastAsia"/>
          <w:b/>
          <w:sz w:val="28"/>
          <w:szCs w:val="28"/>
        </w:rPr>
        <w:t>，单位为</w:t>
      </w:r>
      <w:r w:rsidR="0007782A">
        <w:rPr>
          <w:rFonts w:ascii="宋体" w:hAnsi="宋体"/>
          <w:b/>
          <w:sz w:val="28"/>
          <w:szCs w:val="28"/>
        </w:rPr>
        <w:t>us/cm</w:t>
      </w:r>
      <w:r w:rsidR="0008703A">
        <w:rPr>
          <w:rFonts w:ascii="宋体" w:hAnsi="宋体"/>
          <w:b/>
          <w:sz w:val="28"/>
          <w:szCs w:val="28"/>
        </w:rPr>
        <w:t>.</w:t>
      </w:r>
    </w:p>
    <w:p w14:paraId="2FE96A03" w14:textId="12417638" w:rsidR="0008703A" w:rsidRDefault="00FD272B" w:rsidP="00FD272B">
      <w:pPr>
        <w:jc w:val="both"/>
        <w:rPr>
          <w:rFonts w:ascii="宋体" w:hAnsi="宋体"/>
          <w:b/>
          <w:sz w:val="28"/>
          <w:szCs w:val="28"/>
        </w:rPr>
      </w:pPr>
      <w:r>
        <w:rPr>
          <w:rFonts w:ascii="宋体" w:hAnsi="宋体" w:hint="eastAsia"/>
          <w:b/>
          <w:sz w:val="28"/>
          <w:szCs w:val="28"/>
        </w:rPr>
        <w:t>20</w:t>
      </w:r>
      <w:r w:rsidR="00B971A2">
        <w:rPr>
          <w:rFonts w:ascii="宋体" w:hAnsi="宋体"/>
          <w:b/>
          <w:sz w:val="28"/>
          <w:szCs w:val="28"/>
        </w:rPr>
        <w:t>0</w:t>
      </w:r>
      <w:r>
        <w:rPr>
          <w:rFonts w:ascii="宋体" w:hAnsi="宋体" w:hint="eastAsia"/>
          <w:b/>
          <w:sz w:val="28"/>
          <w:szCs w:val="28"/>
        </w:rPr>
        <w:t>.0</w:t>
      </w:r>
      <w:r w:rsidR="0007782A" w:rsidRPr="0007782A">
        <w:rPr>
          <w:rFonts w:ascii="宋体" w:hAnsi="宋体"/>
          <w:b/>
          <w:sz w:val="28"/>
          <w:szCs w:val="28"/>
        </w:rPr>
        <w:t xml:space="preserve"> </w:t>
      </w:r>
      <w:r w:rsidR="0007782A">
        <w:rPr>
          <w:rFonts w:ascii="宋体" w:hAnsi="宋体"/>
          <w:b/>
          <w:sz w:val="28"/>
          <w:szCs w:val="28"/>
        </w:rPr>
        <w:t>us/cm</w:t>
      </w:r>
      <w:r w:rsidR="0008703A">
        <w:rPr>
          <w:rFonts w:ascii="宋体" w:hAnsi="宋体" w:hint="eastAsia"/>
          <w:b/>
          <w:sz w:val="28"/>
          <w:szCs w:val="28"/>
        </w:rPr>
        <w:t>：仪表的测量范围为0-</w:t>
      </w:r>
      <w:r>
        <w:rPr>
          <w:rFonts w:ascii="宋体" w:hAnsi="宋体" w:hint="eastAsia"/>
          <w:b/>
          <w:sz w:val="28"/>
          <w:szCs w:val="28"/>
        </w:rPr>
        <w:t>200</w:t>
      </w:r>
      <w:r w:rsidR="00B971A2">
        <w:rPr>
          <w:rFonts w:ascii="宋体" w:hAnsi="宋体"/>
          <w:b/>
          <w:sz w:val="28"/>
          <w:szCs w:val="28"/>
        </w:rPr>
        <w:t>.</w:t>
      </w:r>
      <w:r>
        <w:rPr>
          <w:rFonts w:ascii="宋体" w:hAnsi="宋体" w:hint="eastAsia"/>
          <w:b/>
          <w:sz w:val="28"/>
          <w:szCs w:val="28"/>
        </w:rPr>
        <w:t>0</w:t>
      </w:r>
      <w:r w:rsidR="0007782A" w:rsidRPr="0007782A">
        <w:rPr>
          <w:rFonts w:ascii="宋体" w:hAnsi="宋体"/>
          <w:b/>
          <w:sz w:val="28"/>
          <w:szCs w:val="28"/>
        </w:rPr>
        <w:t xml:space="preserve"> </w:t>
      </w:r>
      <w:r w:rsidR="0007782A">
        <w:rPr>
          <w:rFonts w:ascii="宋体" w:hAnsi="宋体"/>
          <w:b/>
          <w:sz w:val="28"/>
          <w:szCs w:val="28"/>
        </w:rPr>
        <w:t>us/cm</w:t>
      </w:r>
      <w:r w:rsidR="000F1912">
        <w:rPr>
          <w:rFonts w:ascii="宋体" w:hAnsi="宋体" w:hint="eastAsia"/>
          <w:b/>
          <w:sz w:val="28"/>
          <w:szCs w:val="28"/>
        </w:rPr>
        <w:t>，</w:t>
      </w:r>
      <w:r>
        <w:rPr>
          <w:rFonts w:ascii="宋体" w:hAnsi="宋体" w:hint="eastAsia"/>
          <w:b/>
          <w:sz w:val="28"/>
          <w:szCs w:val="28"/>
        </w:rPr>
        <w:t>单位</w:t>
      </w:r>
      <w:r w:rsidR="0007782A">
        <w:rPr>
          <w:rFonts w:ascii="宋体" w:hAnsi="宋体"/>
          <w:b/>
          <w:sz w:val="28"/>
          <w:szCs w:val="28"/>
        </w:rPr>
        <w:t>us/cm</w:t>
      </w:r>
      <w:r w:rsidR="0008703A">
        <w:rPr>
          <w:rFonts w:ascii="宋体" w:hAnsi="宋体"/>
          <w:b/>
          <w:sz w:val="28"/>
          <w:szCs w:val="28"/>
        </w:rPr>
        <w:t>.</w:t>
      </w:r>
    </w:p>
    <w:p w14:paraId="0BF0DA90" w14:textId="6E8CC3E1" w:rsidR="0008703A" w:rsidRPr="0008703A" w:rsidRDefault="000F1912" w:rsidP="00052896">
      <w:pPr>
        <w:rPr>
          <w:rFonts w:ascii="宋体" w:hAnsi="宋体"/>
          <w:b/>
          <w:sz w:val="28"/>
          <w:szCs w:val="28"/>
        </w:rPr>
      </w:pPr>
      <w:r>
        <w:rPr>
          <w:rFonts w:ascii="宋体" w:hAnsi="宋体" w:hint="eastAsia"/>
          <w:b/>
          <w:sz w:val="28"/>
          <w:szCs w:val="28"/>
        </w:rPr>
        <w:t>20.</w:t>
      </w:r>
      <w:r w:rsidR="00B971A2">
        <w:rPr>
          <w:rFonts w:ascii="宋体" w:hAnsi="宋体"/>
          <w:b/>
          <w:sz w:val="28"/>
          <w:szCs w:val="28"/>
        </w:rPr>
        <w:t>0</w:t>
      </w:r>
      <w:r>
        <w:rPr>
          <w:rFonts w:ascii="宋体" w:hAnsi="宋体" w:hint="eastAsia"/>
          <w:b/>
          <w:sz w:val="28"/>
          <w:szCs w:val="28"/>
        </w:rPr>
        <w:t>0</w:t>
      </w:r>
      <w:r w:rsidR="0007782A" w:rsidRPr="0007782A">
        <w:rPr>
          <w:rFonts w:ascii="宋体" w:hAnsi="宋体"/>
          <w:b/>
          <w:sz w:val="28"/>
          <w:szCs w:val="28"/>
        </w:rPr>
        <w:t xml:space="preserve"> </w:t>
      </w:r>
      <w:r w:rsidR="0007782A">
        <w:rPr>
          <w:rFonts w:ascii="宋体" w:hAnsi="宋体"/>
          <w:b/>
          <w:sz w:val="28"/>
          <w:szCs w:val="28"/>
        </w:rPr>
        <w:t>us/cm</w:t>
      </w:r>
      <w:r w:rsidR="0008703A">
        <w:rPr>
          <w:rFonts w:ascii="宋体" w:hAnsi="宋体" w:hint="eastAsia"/>
          <w:b/>
          <w:sz w:val="28"/>
          <w:szCs w:val="28"/>
        </w:rPr>
        <w:t>：</w:t>
      </w:r>
      <w:r>
        <w:rPr>
          <w:rFonts w:ascii="宋体" w:hAnsi="宋体" w:hint="eastAsia"/>
          <w:b/>
          <w:sz w:val="28"/>
          <w:szCs w:val="28"/>
        </w:rPr>
        <w:t>仪表的</w:t>
      </w:r>
      <w:r w:rsidR="0008703A">
        <w:rPr>
          <w:rFonts w:ascii="宋体" w:hAnsi="宋体" w:hint="eastAsia"/>
          <w:b/>
          <w:sz w:val="28"/>
          <w:szCs w:val="28"/>
        </w:rPr>
        <w:t>测量范围为</w:t>
      </w:r>
      <w:r>
        <w:rPr>
          <w:rFonts w:ascii="宋体" w:hAnsi="宋体" w:hint="eastAsia"/>
          <w:b/>
          <w:sz w:val="28"/>
          <w:szCs w:val="28"/>
        </w:rPr>
        <w:t>0-20.</w:t>
      </w:r>
      <w:r w:rsidR="00B971A2">
        <w:rPr>
          <w:rFonts w:ascii="宋体" w:hAnsi="宋体"/>
          <w:b/>
          <w:sz w:val="28"/>
          <w:szCs w:val="28"/>
        </w:rPr>
        <w:t>0</w:t>
      </w:r>
      <w:r>
        <w:rPr>
          <w:rFonts w:ascii="宋体" w:hAnsi="宋体" w:hint="eastAsia"/>
          <w:b/>
          <w:sz w:val="28"/>
          <w:szCs w:val="28"/>
        </w:rPr>
        <w:t>0</w:t>
      </w:r>
      <w:r w:rsidR="0007782A" w:rsidRPr="0007782A">
        <w:rPr>
          <w:rFonts w:ascii="宋体" w:hAnsi="宋体"/>
          <w:b/>
          <w:sz w:val="28"/>
          <w:szCs w:val="28"/>
        </w:rPr>
        <w:t xml:space="preserve"> </w:t>
      </w:r>
      <w:r w:rsidR="0007782A">
        <w:rPr>
          <w:rFonts w:ascii="宋体" w:hAnsi="宋体"/>
          <w:b/>
          <w:sz w:val="28"/>
          <w:szCs w:val="28"/>
        </w:rPr>
        <w:t>us/cm</w:t>
      </w:r>
      <w:r>
        <w:rPr>
          <w:rFonts w:ascii="宋体" w:hAnsi="宋体" w:hint="eastAsia"/>
          <w:b/>
          <w:sz w:val="28"/>
          <w:szCs w:val="28"/>
        </w:rPr>
        <w:t>，单位为</w:t>
      </w:r>
      <w:r w:rsidR="0007782A">
        <w:rPr>
          <w:rFonts w:ascii="宋体" w:hAnsi="宋体"/>
          <w:b/>
          <w:sz w:val="28"/>
          <w:szCs w:val="28"/>
        </w:rPr>
        <w:t>us/cm</w:t>
      </w:r>
      <w:r>
        <w:rPr>
          <w:rFonts w:ascii="宋体" w:hAnsi="宋体" w:hint="eastAsia"/>
          <w:b/>
          <w:sz w:val="28"/>
          <w:szCs w:val="28"/>
        </w:rPr>
        <w:t>.</w:t>
      </w:r>
    </w:p>
    <w:p w14:paraId="31ED1622" w14:textId="3B4E3CDF" w:rsidR="00052896" w:rsidRPr="0008703A" w:rsidRDefault="000F1912" w:rsidP="00052896">
      <w:pPr>
        <w:rPr>
          <w:rFonts w:ascii="宋体" w:hAnsi="宋体"/>
          <w:b/>
          <w:sz w:val="28"/>
          <w:szCs w:val="28"/>
        </w:rPr>
      </w:pPr>
      <w:r>
        <w:rPr>
          <w:rFonts w:ascii="宋体" w:hAnsi="宋体" w:hint="eastAsia"/>
          <w:b/>
          <w:sz w:val="28"/>
          <w:szCs w:val="28"/>
        </w:rPr>
        <w:t>20.</w:t>
      </w:r>
      <w:r w:rsidR="00B971A2">
        <w:rPr>
          <w:rFonts w:ascii="宋体" w:hAnsi="宋体"/>
          <w:b/>
          <w:sz w:val="28"/>
          <w:szCs w:val="28"/>
        </w:rPr>
        <w:t>0</w:t>
      </w:r>
      <w:r>
        <w:rPr>
          <w:rFonts w:ascii="宋体" w:hAnsi="宋体" w:hint="eastAsia"/>
          <w:b/>
          <w:sz w:val="28"/>
          <w:szCs w:val="28"/>
        </w:rPr>
        <w:t>0</w:t>
      </w:r>
      <w:r w:rsidR="0007782A" w:rsidRPr="0007782A">
        <w:rPr>
          <w:rFonts w:ascii="宋体" w:hAnsi="宋体"/>
          <w:b/>
          <w:sz w:val="28"/>
          <w:szCs w:val="28"/>
        </w:rPr>
        <w:t xml:space="preserve"> </w:t>
      </w:r>
      <w:r w:rsidR="00B971A2">
        <w:rPr>
          <w:rFonts w:ascii="宋体" w:hAnsi="宋体"/>
          <w:b/>
          <w:sz w:val="28"/>
          <w:szCs w:val="28"/>
        </w:rPr>
        <w:t>m</w:t>
      </w:r>
      <w:r w:rsidR="0007782A">
        <w:rPr>
          <w:rFonts w:ascii="宋体" w:hAnsi="宋体"/>
          <w:b/>
          <w:sz w:val="28"/>
          <w:szCs w:val="28"/>
        </w:rPr>
        <w:t>s/cm</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0-20.</w:t>
      </w:r>
      <w:r w:rsidR="00B971A2">
        <w:rPr>
          <w:rFonts w:ascii="宋体" w:hAnsi="宋体"/>
          <w:b/>
          <w:sz w:val="28"/>
          <w:szCs w:val="28"/>
        </w:rPr>
        <w:t>0</w:t>
      </w:r>
      <w:r>
        <w:rPr>
          <w:rFonts w:ascii="宋体" w:hAnsi="宋体" w:hint="eastAsia"/>
          <w:b/>
          <w:sz w:val="28"/>
          <w:szCs w:val="28"/>
        </w:rPr>
        <w:t>0</w:t>
      </w:r>
      <w:r w:rsidR="0007782A" w:rsidRPr="0007782A">
        <w:rPr>
          <w:rFonts w:ascii="宋体" w:hAnsi="宋体"/>
          <w:b/>
          <w:sz w:val="28"/>
          <w:szCs w:val="28"/>
        </w:rPr>
        <w:t xml:space="preserve"> </w:t>
      </w:r>
      <w:r w:rsidR="00B971A2">
        <w:rPr>
          <w:rFonts w:ascii="宋体" w:hAnsi="宋体"/>
          <w:b/>
          <w:sz w:val="28"/>
          <w:szCs w:val="28"/>
        </w:rPr>
        <w:t>m</w:t>
      </w:r>
      <w:r w:rsidR="0007782A">
        <w:rPr>
          <w:rFonts w:ascii="宋体" w:hAnsi="宋体"/>
          <w:b/>
          <w:sz w:val="28"/>
          <w:szCs w:val="28"/>
        </w:rPr>
        <w:t>s/cm</w:t>
      </w:r>
      <w:r>
        <w:rPr>
          <w:rFonts w:ascii="宋体" w:hAnsi="宋体" w:hint="eastAsia"/>
          <w:b/>
          <w:sz w:val="28"/>
          <w:szCs w:val="28"/>
        </w:rPr>
        <w:t>，单位为</w:t>
      </w:r>
      <w:r w:rsidR="00B971A2">
        <w:rPr>
          <w:rFonts w:ascii="宋体" w:hAnsi="宋体"/>
          <w:b/>
          <w:sz w:val="28"/>
          <w:szCs w:val="28"/>
        </w:rPr>
        <w:t>m</w:t>
      </w:r>
      <w:r w:rsidR="0007782A">
        <w:rPr>
          <w:rFonts w:ascii="宋体" w:hAnsi="宋体"/>
          <w:b/>
          <w:sz w:val="28"/>
          <w:szCs w:val="28"/>
        </w:rPr>
        <w:t>s/cm</w:t>
      </w:r>
      <w:r w:rsidR="0008703A" w:rsidRPr="0008703A">
        <w:rPr>
          <w:rFonts w:ascii="宋体" w:hAnsi="宋体"/>
          <w:b/>
          <w:sz w:val="28"/>
          <w:szCs w:val="28"/>
        </w:rPr>
        <w:t>.</w:t>
      </w:r>
    </w:p>
    <w:p w14:paraId="7A182DAC" w14:textId="1E0E891C" w:rsidR="0008703A" w:rsidRPr="0008703A" w:rsidRDefault="000F1912" w:rsidP="0008703A">
      <w:pPr>
        <w:rPr>
          <w:rFonts w:ascii="宋体" w:hAnsi="宋体"/>
          <w:b/>
          <w:sz w:val="28"/>
          <w:szCs w:val="28"/>
        </w:rPr>
      </w:pPr>
      <w:r>
        <w:rPr>
          <w:rFonts w:ascii="宋体" w:hAnsi="宋体" w:hint="eastAsia"/>
          <w:b/>
          <w:sz w:val="28"/>
          <w:szCs w:val="28"/>
        </w:rPr>
        <w:t>20</w:t>
      </w:r>
      <w:r w:rsidR="00B971A2">
        <w:rPr>
          <w:rFonts w:ascii="宋体" w:hAnsi="宋体"/>
          <w:b/>
          <w:sz w:val="28"/>
          <w:szCs w:val="28"/>
        </w:rPr>
        <w:t>0.0</w:t>
      </w:r>
      <w:r w:rsidR="0007782A" w:rsidRPr="0007782A">
        <w:rPr>
          <w:rFonts w:ascii="宋体" w:hAnsi="宋体"/>
          <w:b/>
          <w:sz w:val="28"/>
          <w:szCs w:val="28"/>
        </w:rPr>
        <w:t xml:space="preserve"> </w:t>
      </w:r>
      <w:r w:rsidR="0006589D">
        <w:rPr>
          <w:rFonts w:ascii="宋体" w:hAnsi="宋体"/>
          <w:b/>
          <w:sz w:val="28"/>
          <w:szCs w:val="28"/>
        </w:rPr>
        <w:t>m</w:t>
      </w:r>
      <w:r w:rsidR="0007782A">
        <w:rPr>
          <w:rFonts w:ascii="宋体" w:hAnsi="宋体"/>
          <w:b/>
          <w:sz w:val="28"/>
          <w:szCs w:val="28"/>
        </w:rPr>
        <w:t>s/cm</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0-20</w:t>
      </w:r>
      <w:r w:rsidR="0006589D">
        <w:rPr>
          <w:rFonts w:ascii="宋体" w:hAnsi="宋体"/>
          <w:b/>
          <w:sz w:val="28"/>
          <w:szCs w:val="28"/>
        </w:rPr>
        <w:t>0.0</w:t>
      </w:r>
      <w:r w:rsidR="0007782A" w:rsidRPr="0007782A">
        <w:rPr>
          <w:rFonts w:ascii="宋体" w:hAnsi="宋体"/>
          <w:b/>
          <w:sz w:val="28"/>
          <w:szCs w:val="28"/>
        </w:rPr>
        <w:t xml:space="preserve"> </w:t>
      </w:r>
      <w:r w:rsidR="0006589D">
        <w:rPr>
          <w:rFonts w:ascii="宋体" w:hAnsi="宋体"/>
          <w:b/>
          <w:sz w:val="28"/>
          <w:szCs w:val="28"/>
        </w:rPr>
        <w:t>m</w:t>
      </w:r>
      <w:r w:rsidR="0007782A">
        <w:rPr>
          <w:rFonts w:ascii="宋体" w:hAnsi="宋体"/>
          <w:b/>
          <w:sz w:val="28"/>
          <w:szCs w:val="28"/>
        </w:rPr>
        <w:t>s/cm</w:t>
      </w:r>
      <w:r>
        <w:rPr>
          <w:rFonts w:ascii="宋体" w:hAnsi="宋体" w:hint="eastAsia"/>
          <w:b/>
          <w:sz w:val="28"/>
          <w:szCs w:val="28"/>
        </w:rPr>
        <w:t>，单位为</w:t>
      </w:r>
      <w:r w:rsidR="0006589D">
        <w:rPr>
          <w:rFonts w:ascii="宋体" w:hAnsi="宋体"/>
          <w:b/>
          <w:sz w:val="28"/>
          <w:szCs w:val="28"/>
        </w:rPr>
        <w:t>m</w:t>
      </w:r>
      <w:r w:rsidR="0007782A">
        <w:rPr>
          <w:rFonts w:ascii="宋体" w:hAnsi="宋体"/>
          <w:b/>
          <w:sz w:val="28"/>
          <w:szCs w:val="28"/>
        </w:rPr>
        <w:t>s/cm</w:t>
      </w:r>
      <w:r w:rsidR="0008703A" w:rsidRPr="0008703A">
        <w:rPr>
          <w:rFonts w:ascii="宋体" w:hAnsi="宋体"/>
          <w:b/>
          <w:sz w:val="28"/>
          <w:szCs w:val="28"/>
        </w:rPr>
        <w:t>.</w:t>
      </w:r>
    </w:p>
    <w:p w14:paraId="7FCD5799" w14:textId="0449768C" w:rsidR="0008703A" w:rsidRPr="004E63A7" w:rsidRDefault="000F1912" w:rsidP="00052896">
      <w:pPr>
        <w:rPr>
          <w:rFonts w:ascii="宋体" w:hAnsi="宋体"/>
          <w:b/>
          <w:sz w:val="28"/>
          <w:szCs w:val="28"/>
        </w:rPr>
      </w:pPr>
      <w:r>
        <w:rPr>
          <w:rFonts w:ascii="宋体" w:hAnsi="宋体" w:hint="eastAsia"/>
          <w:b/>
          <w:sz w:val="28"/>
          <w:szCs w:val="28"/>
        </w:rPr>
        <w:t>20</w:t>
      </w:r>
      <w:r w:rsidR="0006589D">
        <w:rPr>
          <w:rFonts w:ascii="宋体" w:hAnsi="宋体"/>
          <w:b/>
          <w:sz w:val="28"/>
          <w:szCs w:val="28"/>
        </w:rPr>
        <w:t>.00</w:t>
      </w:r>
      <w:r w:rsidR="0007782A" w:rsidRPr="0007782A">
        <w:rPr>
          <w:rFonts w:ascii="宋体" w:hAnsi="宋体"/>
          <w:b/>
          <w:sz w:val="28"/>
          <w:szCs w:val="28"/>
        </w:rPr>
        <w:t xml:space="preserve"> </w:t>
      </w:r>
      <w:r w:rsidR="0006589D">
        <w:rPr>
          <w:rFonts w:ascii="宋体" w:hAnsi="宋体" w:hint="eastAsia"/>
          <w:b/>
          <w:sz w:val="28"/>
          <w:szCs w:val="28"/>
        </w:rPr>
        <w:t>m</w:t>
      </w:r>
      <w:r w:rsidR="0006589D" w:rsidRPr="0006589D">
        <w:rPr>
          <w:rFonts w:ascii="宋体" w:hAnsi="宋体" w:hint="eastAsia"/>
          <w:b/>
          <w:sz w:val="18"/>
          <w:szCs w:val="18"/>
        </w:rPr>
        <w:t>Ω</w:t>
      </w:r>
      <w:r w:rsidR="0007782A">
        <w:rPr>
          <w:rFonts w:ascii="宋体" w:hAnsi="宋体"/>
          <w:b/>
          <w:sz w:val="28"/>
          <w:szCs w:val="28"/>
        </w:rPr>
        <w:t>/cm</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w:t>
      </w:r>
      <w:r w:rsidR="001256F1">
        <w:rPr>
          <w:rFonts w:ascii="宋体" w:hAnsi="宋体" w:hint="eastAsia"/>
          <w:b/>
          <w:sz w:val="28"/>
          <w:szCs w:val="28"/>
        </w:rPr>
        <w:t>-</w:t>
      </w:r>
      <w:r>
        <w:rPr>
          <w:rFonts w:ascii="宋体" w:hAnsi="宋体" w:hint="eastAsia"/>
          <w:b/>
          <w:sz w:val="28"/>
          <w:szCs w:val="28"/>
        </w:rPr>
        <w:t>20</w:t>
      </w:r>
      <w:r w:rsidR="0006589D">
        <w:rPr>
          <w:rFonts w:ascii="宋体" w:hAnsi="宋体"/>
          <w:b/>
          <w:sz w:val="28"/>
          <w:szCs w:val="28"/>
        </w:rPr>
        <w:t>.00</w:t>
      </w:r>
      <w:r w:rsidR="0007782A" w:rsidRPr="0007782A">
        <w:rPr>
          <w:rFonts w:ascii="宋体" w:hAnsi="宋体"/>
          <w:b/>
          <w:sz w:val="28"/>
          <w:szCs w:val="28"/>
        </w:rPr>
        <w:t xml:space="preserve"> </w:t>
      </w:r>
      <w:r w:rsidR="0006589D">
        <w:rPr>
          <w:rFonts w:ascii="宋体" w:hAnsi="宋体" w:hint="eastAsia"/>
          <w:b/>
          <w:sz w:val="28"/>
          <w:szCs w:val="28"/>
        </w:rPr>
        <w:t>m</w:t>
      </w:r>
      <w:r w:rsidR="0006589D" w:rsidRPr="0006589D">
        <w:rPr>
          <w:rFonts w:ascii="宋体" w:hAnsi="宋体" w:hint="eastAsia"/>
          <w:b/>
          <w:sz w:val="18"/>
          <w:szCs w:val="18"/>
        </w:rPr>
        <w:t>Ω</w:t>
      </w:r>
      <w:r w:rsidR="0007782A">
        <w:rPr>
          <w:rFonts w:ascii="宋体" w:hAnsi="宋体"/>
          <w:b/>
          <w:sz w:val="28"/>
          <w:szCs w:val="28"/>
        </w:rPr>
        <w:t>/cm</w:t>
      </w:r>
      <w:r>
        <w:rPr>
          <w:rFonts w:ascii="宋体" w:hAnsi="宋体" w:hint="eastAsia"/>
          <w:b/>
          <w:sz w:val="28"/>
          <w:szCs w:val="28"/>
        </w:rPr>
        <w:t>，单位为</w:t>
      </w:r>
      <w:r w:rsidR="0006589D">
        <w:rPr>
          <w:rFonts w:ascii="宋体" w:hAnsi="宋体" w:hint="eastAsia"/>
          <w:b/>
          <w:sz w:val="28"/>
          <w:szCs w:val="28"/>
        </w:rPr>
        <w:t>m</w:t>
      </w:r>
      <w:r w:rsidR="0006589D" w:rsidRPr="0006589D">
        <w:rPr>
          <w:rFonts w:ascii="宋体" w:hAnsi="宋体" w:hint="eastAsia"/>
          <w:b/>
          <w:sz w:val="18"/>
          <w:szCs w:val="18"/>
        </w:rPr>
        <w:t>Ω</w:t>
      </w:r>
      <w:r w:rsidR="0007782A">
        <w:rPr>
          <w:rFonts w:ascii="宋体" w:hAnsi="宋体"/>
          <w:b/>
          <w:sz w:val="28"/>
          <w:szCs w:val="28"/>
        </w:rPr>
        <w:t>/cm</w:t>
      </w:r>
      <w:r w:rsidR="0008703A" w:rsidRPr="0008703A">
        <w:rPr>
          <w:rFonts w:ascii="宋体" w:hAnsi="宋体"/>
          <w:b/>
          <w:sz w:val="28"/>
          <w:szCs w:val="28"/>
        </w:rPr>
        <w:t>.</w:t>
      </w:r>
    </w:p>
    <w:p w14:paraId="7FB970D7" w14:textId="73F1E320" w:rsidR="006F20E2" w:rsidRPr="0006589D" w:rsidRDefault="0008703A" w:rsidP="00052896">
      <w:pPr>
        <w:rPr>
          <w:rFonts w:ascii="宋体" w:hAnsi="宋体"/>
          <w:b/>
          <w:sz w:val="28"/>
          <w:szCs w:val="28"/>
        </w:rPr>
      </w:pPr>
      <w:r w:rsidRPr="0008703A">
        <w:rPr>
          <w:rFonts w:ascii="宋体" w:hAnsi="宋体" w:hint="eastAsia"/>
          <w:b/>
          <w:sz w:val="28"/>
          <w:szCs w:val="28"/>
        </w:rPr>
        <w:t>菜单2.2</w:t>
      </w:r>
      <w:r w:rsidRPr="0008703A">
        <w:rPr>
          <w:rFonts w:ascii="宋体" w:hAnsi="宋体"/>
          <w:b/>
          <w:sz w:val="28"/>
          <w:szCs w:val="28"/>
        </w:rPr>
        <w:t xml:space="preserve"> </w:t>
      </w:r>
      <w:r w:rsidR="0006589D">
        <w:rPr>
          <w:rFonts w:ascii="宋体" w:hAnsi="宋体" w:hint="eastAsia"/>
          <w:b/>
          <w:sz w:val="28"/>
          <w:szCs w:val="28"/>
        </w:rPr>
        <w:t>系数</w:t>
      </w:r>
      <w:r w:rsidR="00BD6D3A">
        <w:rPr>
          <w:rFonts w:ascii="宋体" w:hAnsi="宋体" w:hint="eastAsia"/>
          <w:b/>
          <w:sz w:val="28"/>
          <w:szCs w:val="28"/>
        </w:rPr>
        <w:t>设置</w:t>
      </w:r>
    </w:p>
    <w:p w14:paraId="52A66E33" w14:textId="3B176627" w:rsidR="0029394A" w:rsidRDefault="00830AFA" w:rsidP="00052896">
      <w:pPr>
        <w:rPr>
          <w:rFonts w:ascii="宋体" w:hAnsi="宋体"/>
          <w:sz w:val="28"/>
          <w:szCs w:val="28"/>
        </w:rPr>
      </w:pPr>
      <w:r>
        <w:rPr>
          <w:rFonts w:ascii="宋体" w:hAnsi="宋体" w:hint="eastAsia"/>
          <w:sz w:val="28"/>
          <w:szCs w:val="28"/>
        </w:rPr>
        <w:t>本机是根据水样的测量范围来选择合适的电极系数。电极的电极系数是厂商所确定，并且可以微调系数，以达到校正的目的。</w:t>
      </w:r>
      <w:r w:rsidR="0006589D">
        <w:rPr>
          <w:noProof/>
        </w:rPr>
        <w:drawing>
          <wp:anchor distT="0" distB="0" distL="114300" distR="114300" simplePos="0" relativeHeight="251697152" behindDoc="0" locked="0" layoutInCell="1" allowOverlap="1" wp14:anchorId="6CB94359" wp14:editId="34B4DB09">
            <wp:simplePos x="0" y="0"/>
            <wp:positionH relativeFrom="margin">
              <wp:posOffset>3029585</wp:posOffset>
            </wp:positionH>
            <wp:positionV relativeFrom="paragraph">
              <wp:posOffset>161290</wp:posOffset>
            </wp:positionV>
            <wp:extent cx="2244090" cy="1129030"/>
            <wp:effectExtent l="0" t="0" r="381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409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55495" w14:textId="63C8E3D7" w:rsidR="006D07E1" w:rsidRDefault="00830AFA" w:rsidP="00052896">
      <w:pPr>
        <w:rPr>
          <w:rFonts w:ascii="宋体" w:hAnsi="宋体"/>
          <w:b/>
          <w:sz w:val="28"/>
          <w:szCs w:val="28"/>
        </w:rPr>
      </w:pPr>
      <w:r w:rsidRPr="0089477A">
        <w:rPr>
          <w:rFonts w:ascii="宋体" w:hAnsi="宋体" w:hint="eastAsia"/>
          <w:b/>
          <w:sz w:val="28"/>
          <w:szCs w:val="28"/>
        </w:rPr>
        <w:t>备注</w:t>
      </w:r>
      <w:r w:rsidRPr="00830AFA">
        <w:rPr>
          <w:rFonts w:ascii="宋体" w:hAnsi="宋体" w:hint="eastAsia"/>
          <w:b/>
          <w:sz w:val="28"/>
          <w:szCs w:val="28"/>
        </w:rPr>
        <w:t>：</w:t>
      </w:r>
      <w:r>
        <w:rPr>
          <w:rFonts w:ascii="宋体" w:hAnsi="宋体" w:hint="eastAsia"/>
          <w:b/>
          <w:sz w:val="28"/>
          <w:szCs w:val="28"/>
        </w:rPr>
        <w:t>电导率的电极系数</w:t>
      </w:r>
      <w:r w:rsidR="00F63F9F">
        <w:rPr>
          <w:rFonts w:ascii="宋体" w:hAnsi="宋体" w:hint="eastAsia"/>
          <w:b/>
          <w:sz w:val="28"/>
          <w:szCs w:val="28"/>
        </w:rPr>
        <w:t>及对应的测量范围</w:t>
      </w:r>
      <w:r>
        <w:rPr>
          <w:rFonts w:ascii="宋体" w:hAnsi="宋体" w:hint="eastAsia"/>
          <w:b/>
          <w:sz w:val="28"/>
          <w:szCs w:val="28"/>
        </w:rPr>
        <w:t>如下</w:t>
      </w:r>
    </w:p>
    <w:p w14:paraId="1CD9C308" w14:textId="61088934" w:rsidR="00830AFA" w:rsidRDefault="00F63F9F" w:rsidP="00052896">
      <w:pPr>
        <w:rPr>
          <w:rFonts w:ascii="宋体" w:hAnsi="宋体"/>
          <w:b/>
          <w:sz w:val="28"/>
          <w:szCs w:val="28"/>
        </w:rPr>
      </w:pPr>
      <w:r>
        <w:rPr>
          <w:rFonts w:ascii="宋体" w:hAnsi="宋体" w:hint="eastAsia"/>
          <w:b/>
          <w:sz w:val="28"/>
          <w:szCs w:val="28"/>
        </w:rPr>
        <w:t>系数0.01</w:t>
      </w:r>
      <w:r>
        <w:rPr>
          <w:rFonts w:ascii="宋体" w:hAnsi="宋体"/>
          <w:b/>
          <w:sz w:val="28"/>
          <w:szCs w:val="28"/>
        </w:rPr>
        <w:t xml:space="preserve"> </w:t>
      </w:r>
      <w:r>
        <w:rPr>
          <w:rFonts w:ascii="宋体" w:hAnsi="宋体" w:hint="eastAsia"/>
          <w:b/>
          <w:sz w:val="28"/>
          <w:szCs w:val="28"/>
        </w:rPr>
        <w:t>对应测量范围</w:t>
      </w:r>
      <w:r>
        <w:rPr>
          <w:rFonts w:ascii="宋体" w:hAnsi="宋体"/>
          <w:b/>
          <w:sz w:val="28"/>
          <w:szCs w:val="28"/>
        </w:rPr>
        <w:t xml:space="preserve"> </w:t>
      </w:r>
      <w:r>
        <w:rPr>
          <w:rFonts w:ascii="宋体" w:hAnsi="宋体" w:hint="eastAsia"/>
          <w:b/>
          <w:sz w:val="28"/>
          <w:szCs w:val="28"/>
        </w:rPr>
        <w:t>--</w:t>
      </w:r>
      <w:r>
        <w:rPr>
          <w:rFonts w:ascii="宋体" w:hAnsi="宋体"/>
          <w:b/>
          <w:sz w:val="28"/>
          <w:szCs w:val="28"/>
        </w:rPr>
        <w:t xml:space="preserve"> </w:t>
      </w:r>
      <w:r>
        <w:rPr>
          <w:rFonts w:ascii="宋体" w:hAnsi="宋体" w:hint="eastAsia"/>
          <w:b/>
          <w:sz w:val="28"/>
          <w:szCs w:val="28"/>
        </w:rPr>
        <w:t>0.05-20</w:t>
      </w:r>
      <w:r w:rsidR="00C93CCC">
        <w:rPr>
          <w:rFonts w:ascii="宋体" w:hAnsi="宋体" w:hint="eastAsia"/>
          <w:b/>
          <w:sz w:val="28"/>
          <w:szCs w:val="28"/>
        </w:rPr>
        <w:t>0</w:t>
      </w:r>
      <w:r>
        <w:rPr>
          <w:rFonts w:ascii="宋体" w:hAnsi="宋体" w:hint="eastAsia"/>
          <w:b/>
          <w:sz w:val="28"/>
          <w:szCs w:val="28"/>
        </w:rPr>
        <w:t>.0uS/cm</w:t>
      </w:r>
    </w:p>
    <w:p w14:paraId="02AC7AA1" w14:textId="450B2895" w:rsidR="00C93CCC" w:rsidRPr="00830AFA" w:rsidRDefault="00C93CCC" w:rsidP="00C93CCC">
      <w:pPr>
        <w:rPr>
          <w:rFonts w:ascii="宋体" w:hAnsi="宋体"/>
          <w:b/>
          <w:sz w:val="28"/>
          <w:szCs w:val="28"/>
        </w:rPr>
      </w:pPr>
      <w:r>
        <w:rPr>
          <w:rFonts w:ascii="宋体" w:hAnsi="宋体" w:hint="eastAsia"/>
          <w:b/>
          <w:sz w:val="28"/>
          <w:szCs w:val="28"/>
        </w:rPr>
        <w:t>系数0.1</w:t>
      </w:r>
      <w:r>
        <w:rPr>
          <w:rFonts w:ascii="宋体" w:hAnsi="宋体"/>
          <w:b/>
          <w:sz w:val="28"/>
          <w:szCs w:val="28"/>
        </w:rPr>
        <w:t xml:space="preserve"> </w:t>
      </w:r>
      <w:r>
        <w:rPr>
          <w:rFonts w:ascii="宋体" w:hAnsi="宋体" w:hint="eastAsia"/>
          <w:b/>
          <w:sz w:val="28"/>
          <w:szCs w:val="28"/>
        </w:rPr>
        <w:t>对应测量范围</w:t>
      </w:r>
      <w:r>
        <w:rPr>
          <w:rFonts w:ascii="宋体" w:hAnsi="宋体"/>
          <w:b/>
          <w:sz w:val="28"/>
          <w:szCs w:val="28"/>
        </w:rPr>
        <w:t xml:space="preserve"> </w:t>
      </w:r>
      <w:r>
        <w:rPr>
          <w:rFonts w:ascii="宋体" w:hAnsi="宋体" w:hint="eastAsia"/>
          <w:b/>
          <w:sz w:val="28"/>
          <w:szCs w:val="28"/>
        </w:rPr>
        <w:t>--</w:t>
      </w:r>
      <w:r>
        <w:rPr>
          <w:rFonts w:ascii="宋体" w:hAnsi="宋体"/>
          <w:b/>
          <w:sz w:val="28"/>
          <w:szCs w:val="28"/>
        </w:rPr>
        <w:t xml:space="preserve"> </w:t>
      </w:r>
      <w:r>
        <w:rPr>
          <w:rFonts w:ascii="宋体" w:hAnsi="宋体" w:hint="eastAsia"/>
          <w:b/>
          <w:sz w:val="28"/>
          <w:szCs w:val="28"/>
        </w:rPr>
        <w:t>0.1-2000uS/cm</w:t>
      </w:r>
    </w:p>
    <w:p w14:paraId="429C566D" w14:textId="0FFDA73E" w:rsidR="00C93CCC" w:rsidRDefault="00C93CCC" w:rsidP="00052896">
      <w:pPr>
        <w:rPr>
          <w:rFonts w:ascii="宋体" w:hAnsi="宋体"/>
          <w:b/>
          <w:sz w:val="28"/>
          <w:szCs w:val="28"/>
        </w:rPr>
      </w:pPr>
      <w:r>
        <w:rPr>
          <w:rFonts w:ascii="宋体" w:hAnsi="宋体" w:hint="eastAsia"/>
          <w:b/>
          <w:sz w:val="28"/>
          <w:szCs w:val="28"/>
        </w:rPr>
        <w:t>系数1.0</w:t>
      </w:r>
      <w:r>
        <w:rPr>
          <w:rFonts w:ascii="宋体" w:hAnsi="宋体"/>
          <w:b/>
          <w:sz w:val="28"/>
          <w:szCs w:val="28"/>
        </w:rPr>
        <w:t xml:space="preserve"> </w:t>
      </w:r>
      <w:r>
        <w:rPr>
          <w:rFonts w:ascii="宋体" w:hAnsi="宋体" w:hint="eastAsia"/>
          <w:b/>
          <w:sz w:val="28"/>
          <w:szCs w:val="28"/>
        </w:rPr>
        <w:t>对应测量范围</w:t>
      </w:r>
      <w:r>
        <w:rPr>
          <w:rFonts w:ascii="宋体" w:hAnsi="宋体"/>
          <w:b/>
          <w:sz w:val="28"/>
          <w:szCs w:val="28"/>
        </w:rPr>
        <w:t xml:space="preserve"> -- </w:t>
      </w:r>
      <w:r>
        <w:rPr>
          <w:rFonts w:ascii="宋体" w:hAnsi="宋体" w:hint="eastAsia"/>
          <w:b/>
          <w:sz w:val="28"/>
          <w:szCs w:val="28"/>
        </w:rPr>
        <w:t>1.0-20.00mS/cm</w:t>
      </w:r>
    </w:p>
    <w:p w14:paraId="0F4315EA" w14:textId="1CBCBF25" w:rsidR="00C93CCC" w:rsidRPr="00830AFA" w:rsidRDefault="00C93CCC" w:rsidP="00C93CCC">
      <w:pPr>
        <w:rPr>
          <w:rFonts w:ascii="宋体" w:hAnsi="宋体"/>
          <w:b/>
          <w:sz w:val="28"/>
          <w:szCs w:val="28"/>
        </w:rPr>
      </w:pPr>
      <w:r>
        <w:rPr>
          <w:rFonts w:ascii="宋体" w:hAnsi="宋体" w:hint="eastAsia"/>
          <w:b/>
          <w:sz w:val="28"/>
          <w:szCs w:val="28"/>
        </w:rPr>
        <w:t>系数1</w:t>
      </w:r>
      <w:r>
        <w:rPr>
          <w:rFonts w:ascii="宋体" w:hAnsi="宋体"/>
          <w:b/>
          <w:sz w:val="28"/>
          <w:szCs w:val="28"/>
        </w:rPr>
        <w:t xml:space="preserve">0.0 </w:t>
      </w:r>
      <w:r>
        <w:rPr>
          <w:rFonts w:ascii="宋体" w:hAnsi="宋体" w:hint="eastAsia"/>
          <w:b/>
          <w:sz w:val="28"/>
          <w:szCs w:val="28"/>
        </w:rPr>
        <w:t>对应测量范围</w:t>
      </w:r>
      <w:r>
        <w:rPr>
          <w:rFonts w:ascii="宋体" w:hAnsi="宋体"/>
          <w:b/>
          <w:sz w:val="28"/>
          <w:szCs w:val="28"/>
        </w:rPr>
        <w:t xml:space="preserve"> </w:t>
      </w:r>
      <w:r>
        <w:rPr>
          <w:rFonts w:ascii="宋体" w:hAnsi="宋体" w:hint="eastAsia"/>
          <w:b/>
          <w:sz w:val="28"/>
          <w:szCs w:val="28"/>
        </w:rPr>
        <w:t>--</w:t>
      </w:r>
      <w:r>
        <w:rPr>
          <w:rFonts w:ascii="宋体" w:hAnsi="宋体"/>
          <w:b/>
          <w:sz w:val="28"/>
          <w:szCs w:val="28"/>
        </w:rPr>
        <w:t xml:space="preserve"> 10</w:t>
      </w:r>
      <w:r>
        <w:rPr>
          <w:rFonts w:ascii="宋体" w:hAnsi="宋体" w:hint="eastAsia"/>
          <w:b/>
          <w:sz w:val="28"/>
          <w:szCs w:val="28"/>
        </w:rPr>
        <w:t>-200</w:t>
      </w:r>
      <w:r>
        <w:rPr>
          <w:rFonts w:ascii="宋体" w:hAnsi="宋体"/>
          <w:b/>
          <w:sz w:val="28"/>
          <w:szCs w:val="28"/>
        </w:rPr>
        <w:t>m</w:t>
      </w:r>
      <w:r>
        <w:rPr>
          <w:rFonts w:ascii="宋体" w:hAnsi="宋体" w:hint="eastAsia"/>
          <w:b/>
          <w:sz w:val="28"/>
          <w:szCs w:val="28"/>
        </w:rPr>
        <w:t>S/cm</w:t>
      </w:r>
    </w:p>
    <w:p w14:paraId="666D6EDE" w14:textId="78C3AFE2" w:rsidR="00C93CCC" w:rsidRDefault="004E63A7" w:rsidP="00052896">
      <w:pPr>
        <w:rPr>
          <w:rFonts w:ascii="宋体" w:hAnsi="宋体"/>
          <w:b/>
          <w:sz w:val="28"/>
          <w:szCs w:val="28"/>
        </w:rPr>
      </w:pPr>
      <w:r>
        <w:rPr>
          <w:rFonts w:ascii="宋体" w:hAnsi="宋体" w:hint="eastAsia"/>
          <w:b/>
          <w:sz w:val="28"/>
          <w:szCs w:val="28"/>
        </w:rPr>
        <w:t>用户在调整系数之前一定要先确定好电极的电极系数，然后在适当的调整范围内调整系数以达到校正的目的。</w:t>
      </w:r>
    </w:p>
    <w:p w14:paraId="759F1C13" w14:textId="60EFC6F2" w:rsidR="004E63A7" w:rsidRDefault="004E63A7" w:rsidP="00052896">
      <w:pPr>
        <w:rPr>
          <w:rFonts w:ascii="宋体" w:hAnsi="宋体"/>
          <w:b/>
          <w:sz w:val="28"/>
          <w:szCs w:val="28"/>
        </w:rPr>
      </w:pPr>
    </w:p>
    <w:p w14:paraId="69B02839" w14:textId="26040BA5" w:rsidR="00BD6D3A" w:rsidRDefault="00BD6D3A" w:rsidP="00052896">
      <w:pPr>
        <w:rPr>
          <w:rFonts w:ascii="宋体" w:hAnsi="宋体"/>
          <w:b/>
          <w:sz w:val="28"/>
          <w:szCs w:val="28"/>
        </w:rPr>
      </w:pPr>
    </w:p>
    <w:p w14:paraId="043F72DD" w14:textId="11264B6D" w:rsidR="00BD6D3A" w:rsidRDefault="00BD6D3A" w:rsidP="00052896">
      <w:pPr>
        <w:rPr>
          <w:rFonts w:ascii="宋体" w:hAnsi="宋体"/>
          <w:b/>
          <w:sz w:val="28"/>
          <w:szCs w:val="28"/>
        </w:rPr>
      </w:pPr>
    </w:p>
    <w:p w14:paraId="05283E7D" w14:textId="77777777" w:rsidR="00BD6D3A" w:rsidRPr="004E63A7" w:rsidRDefault="00BD6D3A" w:rsidP="00052896">
      <w:pPr>
        <w:rPr>
          <w:rFonts w:ascii="宋体" w:hAnsi="宋体"/>
          <w:b/>
          <w:sz w:val="28"/>
          <w:szCs w:val="28"/>
        </w:rPr>
      </w:pPr>
    </w:p>
    <w:p w14:paraId="6408A565" w14:textId="7CB28453" w:rsidR="0035567C" w:rsidRDefault="0035567C" w:rsidP="00052896">
      <w:pPr>
        <w:rPr>
          <w:rFonts w:ascii="宋体" w:hAnsi="宋体"/>
          <w:b/>
          <w:sz w:val="28"/>
          <w:szCs w:val="28"/>
        </w:rPr>
      </w:pPr>
      <w:r w:rsidRPr="0035567C">
        <w:rPr>
          <w:rFonts w:ascii="宋体" w:hAnsi="宋体" w:hint="eastAsia"/>
          <w:b/>
          <w:sz w:val="28"/>
          <w:szCs w:val="28"/>
        </w:rPr>
        <w:lastRenderedPageBreak/>
        <w:t>菜单2.</w:t>
      </w:r>
      <w:r w:rsidR="002B2D3D">
        <w:rPr>
          <w:rFonts w:ascii="宋体" w:hAnsi="宋体" w:hint="eastAsia"/>
          <w:b/>
          <w:sz w:val="28"/>
          <w:szCs w:val="28"/>
        </w:rPr>
        <w:t>3</w:t>
      </w:r>
      <w:r w:rsidRPr="0035567C">
        <w:rPr>
          <w:rFonts w:ascii="宋体" w:hAnsi="宋体"/>
          <w:b/>
          <w:sz w:val="28"/>
          <w:szCs w:val="28"/>
        </w:rPr>
        <w:t xml:space="preserve"> </w:t>
      </w:r>
      <w:r>
        <w:rPr>
          <w:rFonts w:ascii="宋体" w:hAnsi="宋体"/>
          <w:b/>
          <w:sz w:val="28"/>
          <w:szCs w:val="28"/>
        </w:rPr>
        <w:t xml:space="preserve"> </w:t>
      </w:r>
      <w:r w:rsidRPr="0035567C">
        <w:rPr>
          <w:rFonts w:ascii="宋体" w:hAnsi="宋体" w:hint="eastAsia"/>
          <w:b/>
          <w:sz w:val="28"/>
          <w:szCs w:val="28"/>
        </w:rPr>
        <w:t>数字滤波</w:t>
      </w:r>
    </w:p>
    <w:p w14:paraId="6D673F7D" w14:textId="710B0D9E" w:rsidR="0035567C" w:rsidRDefault="0089324E" w:rsidP="00052896">
      <w:pPr>
        <w:rPr>
          <w:rFonts w:ascii="宋体" w:hAnsi="宋体"/>
          <w:sz w:val="28"/>
          <w:szCs w:val="28"/>
        </w:rPr>
      </w:pPr>
      <w:r>
        <w:rPr>
          <w:noProof/>
        </w:rPr>
        <w:drawing>
          <wp:anchor distT="0" distB="0" distL="114300" distR="114300" simplePos="0" relativeHeight="251703296" behindDoc="0" locked="0" layoutInCell="1" allowOverlap="1" wp14:anchorId="009CD2C5" wp14:editId="040C0B80">
            <wp:simplePos x="0" y="0"/>
            <wp:positionH relativeFrom="margin">
              <wp:posOffset>3041015</wp:posOffset>
            </wp:positionH>
            <wp:positionV relativeFrom="paragraph">
              <wp:posOffset>209550</wp:posOffset>
            </wp:positionV>
            <wp:extent cx="2230755" cy="110807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075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A0" w:rsidRPr="009A39A0">
        <w:rPr>
          <w:rFonts w:ascii="宋体" w:hAnsi="宋体" w:hint="eastAsia"/>
          <w:sz w:val="28"/>
          <w:szCs w:val="28"/>
        </w:rPr>
        <w:t>本仪表</w:t>
      </w:r>
      <w:r w:rsidR="0089477A">
        <w:rPr>
          <w:rFonts w:ascii="宋体" w:hAnsi="宋体" w:hint="eastAsia"/>
          <w:sz w:val="28"/>
          <w:szCs w:val="28"/>
        </w:rPr>
        <w:t>测量值采用取平均值的方式进行过滤，</w:t>
      </w:r>
      <w:r w:rsidR="009A39A0" w:rsidRPr="009A39A0">
        <w:rPr>
          <w:rFonts w:ascii="宋体" w:hAnsi="宋体" w:hint="eastAsia"/>
          <w:sz w:val="28"/>
          <w:szCs w:val="28"/>
        </w:rPr>
        <w:t>支持三种</w:t>
      </w:r>
      <w:r w:rsidR="009A39A0">
        <w:rPr>
          <w:rFonts w:ascii="宋体" w:hAnsi="宋体" w:hint="eastAsia"/>
          <w:sz w:val="28"/>
          <w:szCs w:val="28"/>
        </w:rPr>
        <w:t>数字</w:t>
      </w:r>
      <w:r w:rsidR="009A39A0" w:rsidRPr="009A39A0">
        <w:rPr>
          <w:rFonts w:ascii="宋体" w:hAnsi="宋体" w:hint="eastAsia"/>
          <w:sz w:val="28"/>
          <w:szCs w:val="28"/>
        </w:rPr>
        <w:t>滤波方式</w:t>
      </w:r>
      <w:r w:rsidR="0089477A">
        <w:rPr>
          <w:rFonts w:ascii="宋体" w:hAnsi="宋体" w:hint="eastAsia"/>
          <w:sz w:val="28"/>
          <w:szCs w:val="28"/>
        </w:rPr>
        <w:t>。</w:t>
      </w:r>
    </w:p>
    <w:p w14:paraId="32AD932F" w14:textId="1691D297" w:rsidR="00C30F5B" w:rsidRDefault="00C30F5B" w:rsidP="00052896">
      <w:pPr>
        <w:rPr>
          <w:rFonts w:ascii="宋体" w:hAnsi="宋体"/>
          <w:sz w:val="28"/>
          <w:szCs w:val="28"/>
        </w:rPr>
      </w:pPr>
      <w:r>
        <w:rPr>
          <w:rFonts w:ascii="宋体" w:hAnsi="宋体" w:hint="eastAsia"/>
          <w:sz w:val="28"/>
          <w:szCs w:val="28"/>
        </w:rPr>
        <w:t>低点：</w:t>
      </w:r>
      <w:r w:rsidR="0089477A">
        <w:rPr>
          <w:rFonts w:ascii="宋体" w:hAnsi="宋体" w:hint="eastAsia"/>
          <w:sz w:val="28"/>
          <w:szCs w:val="28"/>
        </w:rPr>
        <w:t>每5秒取平均值</w:t>
      </w:r>
    </w:p>
    <w:p w14:paraId="7348A153" w14:textId="3A14CFCA" w:rsidR="0089477A" w:rsidRDefault="0089477A" w:rsidP="00052896">
      <w:pPr>
        <w:rPr>
          <w:rFonts w:ascii="宋体" w:hAnsi="宋体"/>
          <w:sz w:val="28"/>
          <w:szCs w:val="28"/>
        </w:rPr>
      </w:pPr>
      <w:r>
        <w:rPr>
          <w:rFonts w:ascii="宋体" w:hAnsi="宋体" w:hint="eastAsia"/>
          <w:sz w:val="28"/>
          <w:szCs w:val="28"/>
        </w:rPr>
        <w:t>中点：每10秒取平均值</w:t>
      </w:r>
    </w:p>
    <w:p w14:paraId="4B7456CB" w14:textId="19178E88" w:rsidR="0089477A" w:rsidRDefault="0089477A" w:rsidP="00052896">
      <w:pPr>
        <w:rPr>
          <w:rFonts w:ascii="宋体" w:hAnsi="宋体"/>
          <w:sz w:val="28"/>
          <w:szCs w:val="28"/>
        </w:rPr>
      </w:pPr>
      <w:r>
        <w:rPr>
          <w:rFonts w:ascii="宋体" w:hAnsi="宋体" w:hint="eastAsia"/>
          <w:sz w:val="28"/>
          <w:szCs w:val="28"/>
        </w:rPr>
        <w:t>高点：每20秒取平均值</w:t>
      </w:r>
    </w:p>
    <w:p w14:paraId="25534572" w14:textId="67510716" w:rsidR="009A39A0" w:rsidRPr="0089477A" w:rsidRDefault="0089477A" w:rsidP="00052896">
      <w:pPr>
        <w:rPr>
          <w:rFonts w:ascii="宋体" w:hAnsi="宋体"/>
          <w:b/>
          <w:sz w:val="28"/>
          <w:szCs w:val="28"/>
        </w:rPr>
      </w:pPr>
      <w:r w:rsidRPr="0089477A">
        <w:rPr>
          <w:rFonts w:ascii="宋体" w:hAnsi="宋体" w:hint="eastAsia"/>
          <w:b/>
          <w:sz w:val="28"/>
          <w:szCs w:val="28"/>
        </w:rPr>
        <w:t>备注：</w:t>
      </w:r>
      <w:r>
        <w:rPr>
          <w:rFonts w:ascii="宋体" w:hAnsi="宋体" w:hint="eastAsia"/>
          <w:b/>
          <w:sz w:val="28"/>
          <w:szCs w:val="28"/>
        </w:rPr>
        <w:t>低点的变化速率要高于高点的变化速率</w:t>
      </w:r>
    </w:p>
    <w:p w14:paraId="1C4ADD8A" w14:textId="77777777" w:rsidR="00C02C55" w:rsidRDefault="00C02C55" w:rsidP="00052896">
      <w:pPr>
        <w:rPr>
          <w:rFonts w:ascii="宋体" w:hAnsi="宋体"/>
          <w:sz w:val="28"/>
          <w:szCs w:val="28"/>
        </w:rPr>
      </w:pPr>
    </w:p>
    <w:p w14:paraId="72CD4431" w14:textId="6A2B4214" w:rsidR="009A39A0" w:rsidRDefault="009A39A0" w:rsidP="00052896">
      <w:pPr>
        <w:rPr>
          <w:rFonts w:ascii="宋体" w:hAnsi="宋体"/>
          <w:b/>
          <w:sz w:val="28"/>
          <w:szCs w:val="28"/>
        </w:rPr>
      </w:pPr>
      <w:r w:rsidRPr="009A39A0">
        <w:rPr>
          <w:rFonts w:ascii="宋体" w:hAnsi="宋体" w:hint="eastAsia"/>
          <w:b/>
          <w:sz w:val="28"/>
          <w:szCs w:val="28"/>
        </w:rPr>
        <w:t>菜单2.</w:t>
      </w:r>
      <w:r w:rsidR="002B2D3D">
        <w:rPr>
          <w:rFonts w:ascii="宋体" w:hAnsi="宋体" w:hint="eastAsia"/>
          <w:b/>
          <w:sz w:val="28"/>
          <w:szCs w:val="28"/>
        </w:rPr>
        <w:t>4</w:t>
      </w:r>
      <w:r w:rsidRPr="009A39A0">
        <w:rPr>
          <w:rFonts w:ascii="宋体" w:hAnsi="宋体"/>
          <w:b/>
          <w:sz w:val="28"/>
          <w:szCs w:val="28"/>
        </w:rPr>
        <w:t xml:space="preserve">  </w:t>
      </w:r>
      <w:r w:rsidRPr="009A39A0">
        <w:rPr>
          <w:rFonts w:ascii="宋体" w:hAnsi="宋体" w:hint="eastAsia"/>
          <w:b/>
          <w:sz w:val="28"/>
          <w:szCs w:val="28"/>
        </w:rPr>
        <w:t>温度模式</w:t>
      </w:r>
    </w:p>
    <w:p w14:paraId="1A672AB2" w14:textId="10AC93AA" w:rsidR="009A39A0" w:rsidRDefault="0089324E" w:rsidP="00052896">
      <w:pPr>
        <w:rPr>
          <w:rFonts w:ascii="宋体" w:hAnsi="宋体"/>
          <w:sz w:val="28"/>
          <w:szCs w:val="28"/>
        </w:rPr>
      </w:pPr>
      <w:r>
        <w:rPr>
          <w:noProof/>
        </w:rPr>
        <w:drawing>
          <wp:anchor distT="0" distB="0" distL="114300" distR="114300" simplePos="0" relativeHeight="251704320" behindDoc="0" locked="0" layoutInCell="1" allowOverlap="1" wp14:anchorId="369607F3" wp14:editId="7B94D623">
            <wp:simplePos x="0" y="0"/>
            <wp:positionH relativeFrom="margin">
              <wp:align>right</wp:align>
            </wp:positionH>
            <wp:positionV relativeFrom="paragraph">
              <wp:posOffset>87630</wp:posOffset>
            </wp:positionV>
            <wp:extent cx="2193290" cy="108966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329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A0" w:rsidRPr="009A39A0">
        <w:rPr>
          <w:rFonts w:ascii="宋体" w:hAnsi="宋体" w:hint="eastAsia"/>
          <w:sz w:val="28"/>
          <w:szCs w:val="28"/>
        </w:rPr>
        <w:t>本仪表</w:t>
      </w:r>
      <w:r w:rsidR="009A39A0">
        <w:rPr>
          <w:rFonts w:ascii="宋体" w:hAnsi="宋体" w:hint="eastAsia"/>
          <w:sz w:val="28"/>
          <w:szCs w:val="28"/>
        </w:rPr>
        <w:t>支持</w:t>
      </w:r>
      <w:r w:rsidR="00DF13F2">
        <w:rPr>
          <w:rFonts w:ascii="宋体" w:hAnsi="宋体" w:hint="eastAsia"/>
          <w:sz w:val="28"/>
          <w:szCs w:val="28"/>
        </w:rPr>
        <w:t>P</w:t>
      </w:r>
      <w:r w:rsidR="00DF13F2">
        <w:rPr>
          <w:rFonts w:ascii="宋体" w:hAnsi="宋体"/>
          <w:sz w:val="28"/>
          <w:szCs w:val="28"/>
        </w:rPr>
        <w:t>T1000</w:t>
      </w:r>
      <w:r w:rsidR="00DF13F2">
        <w:rPr>
          <w:rFonts w:ascii="宋体" w:hAnsi="宋体" w:hint="eastAsia"/>
          <w:sz w:val="28"/>
          <w:szCs w:val="28"/>
        </w:rPr>
        <w:t>和NTC10K两种温补类型，可以自由设置摄氏度和华氏度两种温度显示方式。</w:t>
      </w:r>
    </w:p>
    <w:p w14:paraId="52DCB9C9" w14:textId="78D027F0" w:rsidR="00DF13F2" w:rsidRDefault="00DF13F2" w:rsidP="00052896">
      <w:pPr>
        <w:rPr>
          <w:rFonts w:ascii="宋体" w:hAnsi="宋体"/>
          <w:sz w:val="28"/>
          <w:szCs w:val="28"/>
        </w:rPr>
      </w:pPr>
    </w:p>
    <w:p w14:paraId="64990CCF" w14:textId="67A3BCB6" w:rsidR="00DF13F2" w:rsidRDefault="00DF13F2" w:rsidP="00052896">
      <w:pPr>
        <w:rPr>
          <w:rFonts w:ascii="宋体" w:hAnsi="宋体"/>
          <w:b/>
          <w:sz w:val="28"/>
          <w:szCs w:val="28"/>
        </w:rPr>
      </w:pPr>
      <w:r w:rsidRPr="00DF13F2">
        <w:rPr>
          <w:rFonts w:ascii="宋体" w:hAnsi="宋体" w:hint="eastAsia"/>
          <w:b/>
          <w:sz w:val="28"/>
          <w:szCs w:val="28"/>
        </w:rPr>
        <w:t>备注：</w:t>
      </w:r>
    </w:p>
    <w:p w14:paraId="379AB02A" w14:textId="5714FDD0" w:rsidR="00DF13F2" w:rsidRDefault="00DF13F2" w:rsidP="00052896">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.1</w:t>
      </w:r>
      <w:r>
        <w:rPr>
          <w:rFonts w:ascii="宋体" w:hAnsi="宋体"/>
          <w:b/>
          <w:sz w:val="28"/>
          <w:szCs w:val="28"/>
        </w:rPr>
        <w:t xml:space="preserve"> </w:t>
      </w:r>
      <w:r>
        <w:rPr>
          <w:rFonts w:ascii="宋体" w:hAnsi="宋体" w:hint="eastAsia"/>
          <w:b/>
          <w:sz w:val="28"/>
          <w:szCs w:val="28"/>
        </w:rPr>
        <w:t>PTC℃：PT1000温度探头，摄氏度的显示模式</w:t>
      </w:r>
      <w:r w:rsidR="00605F0B">
        <w:rPr>
          <w:rFonts w:ascii="宋体" w:hAnsi="宋体" w:hint="eastAsia"/>
          <w:b/>
          <w:sz w:val="28"/>
          <w:szCs w:val="28"/>
        </w:rPr>
        <w:t>.</w:t>
      </w:r>
    </w:p>
    <w:p w14:paraId="7D71EEAB" w14:textId="235B1FC2" w:rsidR="00DF13F2" w:rsidRDefault="00DF13F2" w:rsidP="00DF13F2">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.2</w:t>
      </w:r>
      <w:r>
        <w:rPr>
          <w:rFonts w:ascii="宋体" w:hAnsi="宋体"/>
          <w:b/>
          <w:sz w:val="28"/>
          <w:szCs w:val="28"/>
        </w:rPr>
        <w:t xml:space="preserve"> </w:t>
      </w:r>
      <w:r>
        <w:rPr>
          <w:rFonts w:ascii="宋体" w:hAnsi="宋体" w:hint="eastAsia"/>
          <w:b/>
          <w:sz w:val="28"/>
          <w:szCs w:val="28"/>
        </w:rPr>
        <w:t>NTC℃：NTC10K温度探头，摄氏度的显示模式</w:t>
      </w:r>
      <w:r w:rsidR="00605F0B">
        <w:rPr>
          <w:rFonts w:ascii="宋体" w:hAnsi="宋体" w:hint="eastAsia"/>
          <w:b/>
          <w:sz w:val="28"/>
          <w:szCs w:val="28"/>
        </w:rPr>
        <w:t>.</w:t>
      </w:r>
    </w:p>
    <w:p w14:paraId="21881A9E" w14:textId="571B5E07" w:rsidR="00DF13F2" w:rsidRPr="00DF13F2" w:rsidRDefault="00DF13F2" w:rsidP="00052896">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3</w:t>
      </w:r>
      <w:r>
        <w:rPr>
          <w:rFonts w:ascii="宋体" w:hAnsi="宋体"/>
          <w:b/>
          <w:sz w:val="28"/>
          <w:szCs w:val="28"/>
        </w:rPr>
        <w:t xml:space="preserve"> </w:t>
      </w:r>
      <w:r>
        <w:rPr>
          <w:rFonts w:ascii="宋体" w:hAnsi="宋体" w:hint="eastAsia"/>
          <w:b/>
          <w:sz w:val="28"/>
          <w:szCs w:val="28"/>
        </w:rPr>
        <w:t>MTC℃：</w:t>
      </w:r>
      <w:r w:rsidR="00605F0B">
        <w:rPr>
          <w:rFonts w:ascii="宋体" w:hAnsi="宋体" w:hint="eastAsia"/>
          <w:b/>
          <w:sz w:val="28"/>
          <w:szCs w:val="28"/>
        </w:rPr>
        <w:t>手动模式</w:t>
      </w:r>
      <w:r>
        <w:rPr>
          <w:rFonts w:ascii="宋体" w:hAnsi="宋体" w:hint="eastAsia"/>
          <w:b/>
          <w:sz w:val="28"/>
          <w:szCs w:val="28"/>
        </w:rPr>
        <w:t>，摄氏度</w:t>
      </w:r>
      <w:r w:rsidR="003B7778">
        <w:rPr>
          <w:rFonts w:ascii="宋体" w:hAnsi="宋体" w:hint="eastAsia"/>
          <w:b/>
          <w:sz w:val="28"/>
          <w:szCs w:val="28"/>
        </w:rPr>
        <w:t>的</w:t>
      </w:r>
      <w:r w:rsidR="00605F0B">
        <w:rPr>
          <w:rFonts w:ascii="宋体" w:hAnsi="宋体" w:hint="eastAsia"/>
          <w:b/>
          <w:sz w:val="28"/>
          <w:szCs w:val="28"/>
        </w:rPr>
        <w:t>显示</w:t>
      </w:r>
      <w:r w:rsidR="003B7778">
        <w:rPr>
          <w:rFonts w:ascii="宋体" w:hAnsi="宋体" w:hint="eastAsia"/>
          <w:b/>
          <w:sz w:val="28"/>
          <w:szCs w:val="28"/>
        </w:rPr>
        <w:t>模式</w:t>
      </w:r>
      <w:r w:rsidR="00605F0B">
        <w:rPr>
          <w:rFonts w:ascii="宋体" w:hAnsi="宋体" w:hint="eastAsia"/>
          <w:b/>
          <w:sz w:val="28"/>
          <w:szCs w:val="28"/>
        </w:rPr>
        <w:t>.</w:t>
      </w:r>
    </w:p>
    <w:p w14:paraId="4C607512" w14:textId="38F2AB80" w:rsidR="00DF13F2" w:rsidRDefault="00DF13F2" w:rsidP="00DF13F2">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4</w:t>
      </w:r>
      <w:r>
        <w:rPr>
          <w:rFonts w:ascii="宋体" w:hAnsi="宋体"/>
          <w:b/>
          <w:sz w:val="28"/>
          <w:szCs w:val="28"/>
        </w:rPr>
        <w:t xml:space="preserve"> </w:t>
      </w:r>
      <w:r>
        <w:rPr>
          <w:rFonts w:ascii="宋体" w:hAnsi="宋体" w:hint="eastAsia"/>
          <w:b/>
          <w:sz w:val="28"/>
          <w:szCs w:val="28"/>
        </w:rPr>
        <w:t>PTF℉：PT1000温度探头，</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14:paraId="620DF442" w14:textId="29949336" w:rsidR="00DF13F2" w:rsidRPr="00DF13F2" w:rsidRDefault="00DF13F2" w:rsidP="00052896">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5</w:t>
      </w:r>
      <w:r>
        <w:rPr>
          <w:rFonts w:ascii="宋体" w:hAnsi="宋体"/>
          <w:b/>
          <w:sz w:val="28"/>
          <w:szCs w:val="28"/>
        </w:rPr>
        <w:t xml:space="preserve"> </w:t>
      </w:r>
      <w:r>
        <w:rPr>
          <w:rFonts w:ascii="宋体" w:hAnsi="宋体" w:hint="eastAsia"/>
          <w:b/>
          <w:sz w:val="28"/>
          <w:szCs w:val="28"/>
        </w:rPr>
        <w:t>PTF℉：</w:t>
      </w:r>
      <w:r w:rsidR="00605F0B">
        <w:rPr>
          <w:rFonts w:ascii="宋体" w:hAnsi="宋体" w:hint="eastAsia"/>
          <w:b/>
          <w:sz w:val="28"/>
          <w:szCs w:val="28"/>
        </w:rPr>
        <w:t>NTC10K</w:t>
      </w:r>
      <w:r>
        <w:rPr>
          <w:rFonts w:ascii="宋体" w:hAnsi="宋体" w:hint="eastAsia"/>
          <w:b/>
          <w:sz w:val="28"/>
          <w:szCs w:val="28"/>
        </w:rPr>
        <w:t>温度探头，</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14:paraId="5B59F0CB" w14:textId="0F21A407" w:rsidR="00DF13F2" w:rsidRDefault="00DF13F2" w:rsidP="00DF13F2">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6</w:t>
      </w:r>
      <w:r>
        <w:rPr>
          <w:rFonts w:ascii="宋体" w:hAnsi="宋体"/>
          <w:b/>
          <w:sz w:val="28"/>
          <w:szCs w:val="28"/>
        </w:rPr>
        <w:t xml:space="preserve"> </w:t>
      </w:r>
      <w:r>
        <w:rPr>
          <w:rFonts w:ascii="宋体" w:hAnsi="宋体" w:hint="eastAsia"/>
          <w:b/>
          <w:sz w:val="28"/>
          <w:szCs w:val="28"/>
        </w:rPr>
        <w:t>MTF℉：</w:t>
      </w:r>
      <w:r w:rsidR="00605F0B">
        <w:rPr>
          <w:rFonts w:ascii="宋体" w:hAnsi="宋体" w:hint="eastAsia"/>
          <w:b/>
          <w:sz w:val="28"/>
          <w:szCs w:val="28"/>
        </w:rPr>
        <w:t>手动模式</w:t>
      </w:r>
      <w:r>
        <w:rPr>
          <w:rFonts w:ascii="宋体" w:hAnsi="宋体" w:hint="eastAsia"/>
          <w:b/>
          <w:sz w:val="28"/>
          <w:szCs w:val="28"/>
        </w:rPr>
        <w:t>，</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14:paraId="3A57F4DF" w14:textId="77777777" w:rsidR="00DF13F2" w:rsidRPr="00605F0B" w:rsidRDefault="00DF13F2" w:rsidP="00052896">
      <w:pPr>
        <w:rPr>
          <w:rFonts w:ascii="宋体" w:hAnsi="宋体"/>
          <w:b/>
          <w:sz w:val="28"/>
          <w:szCs w:val="28"/>
        </w:rPr>
      </w:pPr>
    </w:p>
    <w:p w14:paraId="375FE9FC" w14:textId="0BF621E8" w:rsidR="00DF13F2" w:rsidRDefault="00A8083C" w:rsidP="00052896">
      <w:pPr>
        <w:rPr>
          <w:rFonts w:ascii="宋体" w:hAnsi="宋体"/>
          <w:b/>
          <w:sz w:val="28"/>
          <w:szCs w:val="28"/>
        </w:rPr>
      </w:pPr>
      <w:r>
        <w:rPr>
          <w:rFonts w:ascii="宋体" w:hAnsi="宋体" w:hint="eastAsia"/>
          <w:b/>
          <w:sz w:val="28"/>
          <w:szCs w:val="28"/>
        </w:rPr>
        <w:t>菜单2.</w:t>
      </w:r>
      <w:r w:rsidR="002B2D3D">
        <w:rPr>
          <w:rFonts w:ascii="宋体" w:hAnsi="宋体" w:hint="eastAsia"/>
          <w:b/>
          <w:sz w:val="28"/>
          <w:szCs w:val="28"/>
        </w:rPr>
        <w:t>5</w:t>
      </w:r>
      <w:r>
        <w:rPr>
          <w:rFonts w:ascii="宋体" w:hAnsi="宋体"/>
          <w:b/>
          <w:sz w:val="28"/>
          <w:szCs w:val="28"/>
        </w:rPr>
        <w:t xml:space="preserve"> </w:t>
      </w:r>
      <w:r>
        <w:rPr>
          <w:rFonts w:ascii="宋体" w:hAnsi="宋体" w:hint="eastAsia"/>
          <w:b/>
          <w:sz w:val="28"/>
          <w:szCs w:val="28"/>
        </w:rPr>
        <w:t>温度调节</w:t>
      </w:r>
    </w:p>
    <w:p w14:paraId="6E6C2662" w14:textId="73678F38" w:rsidR="00A8083C" w:rsidRDefault="00A8083C" w:rsidP="00052896">
      <w:pPr>
        <w:rPr>
          <w:rFonts w:ascii="宋体" w:hAnsi="宋体"/>
          <w:sz w:val="28"/>
          <w:szCs w:val="28"/>
        </w:rPr>
      </w:pPr>
      <w:r>
        <w:rPr>
          <w:rFonts w:ascii="宋体" w:hAnsi="宋体" w:hint="eastAsia"/>
          <w:noProof/>
          <w:sz w:val="28"/>
          <w:szCs w:val="28"/>
        </w:rPr>
        <w:lastRenderedPageBreak/>
        <w:drawing>
          <wp:anchor distT="0" distB="0" distL="114300" distR="114300" simplePos="0" relativeHeight="251674624" behindDoc="0" locked="0" layoutInCell="1" allowOverlap="1" wp14:anchorId="07755D0F" wp14:editId="466D2E1D">
            <wp:simplePos x="0" y="0"/>
            <wp:positionH relativeFrom="margin">
              <wp:align>right</wp:align>
            </wp:positionH>
            <wp:positionV relativeFrom="paragraph">
              <wp:posOffset>40005</wp:posOffset>
            </wp:positionV>
            <wp:extent cx="2123440" cy="106743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2344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83C">
        <w:rPr>
          <w:rFonts w:ascii="宋体" w:hAnsi="宋体" w:hint="eastAsia"/>
          <w:sz w:val="28"/>
          <w:szCs w:val="28"/>
        </w:rPr>
        <w:t>温度</w:t>
      </w:r>
      <w:r>
        <w:rPr>
          <w:rFonts w:ascii="宋体" w:hAnsi="宋体" w:hint="eastAsia"/>
          <w:sz w:val="28"/>
          <w:szCs w:val="28"/>
        </w:rPr>
        <w:t>调节分为两部分，上半部分为温度的调节值，下半部分为调节后的温度显示值，按Enter键后，仪表的温度显示将是调节后的值。</w:t>
      </w:r>
    </w:p>
    <w:p w14:paraId="66EE4C28" w14:textId="5EEC7B43" w:rsidR="00BB56FD" w:rsidRDefault="00BB56FD" w:rsidP="00052896">
      <w:pPr>
        <w:rPr>
          <w:rFonts w:ascii="宋体" w:hAnsi="宋体"/>
          <w:sz w:val="28"/>
          <w:szCs w:val="28"/>
        </w:rPr>
      </w:pPr>
    </w:p>
    <w:p w14:paraId="3141A649" w14:textId="4269B43B" w:rsidR="00BB56FD" w:rsidRDefault="00BB56FD" w:rsidP="00052896">
      <w:pPr>
        <w:rPr>
          <w:rFonts w:ascii="宋体" w:hAnsi="宋体"/>
          <w:b/>
          <w:sz w:val="28"/>
          <w:szCs w:val="28"/>
        </w:rPr>
      </w:pPr>
      <w:r w:rsidRPr="00BB56FD">
        <w:rPr>
          <w:rFonts w:ascii="宋体" w:hAnsi="宋体" w:hint="eastAsia"/>
          <w:b/>
          <w:sz w:val="28"/>
          <w:szCs w:val="28"/>
        </w:rPr>
        <w:t>菜单2.</w:t>
      </w:r>
      <w:r w:rsidR="002B2D3D">
        <w:rPr>
          <w:rFonts w:ascii="宋体" w:hAnsi="宋体" w:hint="eastAsia"/>
          <w:b/>
          <w:sz w:val="28"/>
          <w:szCs w:val="28"/>
        </w:rPr>
        <w:t>6</w:t>
      </w:r>
      <w:r w:rsidRPr="00BB56FD">
        <w:rPr>
          <w:rFonts w:ascii="宋体" w:hAnsi="宋体"/>
          <w:b/>
          <w:sz w:val="28"/>
          <w:szCs w:val="28"/>
        </w:rPr>
        <w:t xml:space="preserve"> </w:t>
      </w:r>
      <w:r w:rsidRPr="00BB56FD">
        <w:rPr>
          <w:rFonts w:ascii="宋体" w:hAnsi="宋体" w:hint="eastAsia"/>
          <w:b/>
          <w:sz w:val="28"/>
          <w:szCs w:val="28"/>
        </w:rPr>
        <w:t>补偿</w:t>
      </w:r>
    </w:p>
    <w:p w14:paraId="74758D52" w14:textId="40C14E08" w:rsidR="00924338" w:rsidRDefault="00E943B6" w:rsidP="00052896">
      <w:pPr>
        <w:rPr>
          <w:rFonts w:ascii="宋体" w:hAnsi="宋体"/>
          <w:sz w:val="28"/>
          <w:szCs w:val="28"/>
        </w:rPr>
      </w:pPr>
      <w:r>
        <w:rPr>
          <w:rFonts w:ascii="宋体" w:hAnsi="宋体" w:hint="eastAsia"/>
          <w:noProof/>
          <w:sz w:val="28"/>
          <w:szCs w:val="28"/>
        </w:rPr>
        <w:drawing>
          <wp:anchor distT="0" distB="0" distL="114300" distR="114300" simplePos="0" relativeHeight="251675648" behindDoc="1" locked="0" layoutInCell="1" allowOverlap="1" wp14:anchorId="3F677CC0" wp14:editId="781B9C83">
            <wp:simplePos x="0" y="0"/>
            <wp:positionH relativeFrom="margin">
              <wp:align>right</wp:align>
            </wp:positionH>
            <wp:positionV relativeFrom="paragraph">
              <wp:posOffset>85903</wp:posOffset>
            </wp:positionV>
            <wp:extent cx="2132965" cy="1073150"/>
            <wp:effectExtent l="0" t="0" r="63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296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C55">
        <w:rPr>
          <w:rFonts w:ascii="宋体" w:hAnsi="宋体" w:hint="eastAsia"/>
          <w:sz w:val="28"/>
          <w:szCs w:val="28"/>
        </w:rPr>
        <w:t>用户可根据实际情况自由设置温度补偿参数，</w:t>
      </w:r>
      <w:r>
        <w:rPr>
          <w:rFonts w:ascii="宋体" w:hAnsi="宋体" w:hint="eastAsia"/>
          <w:sz w:val="28"/>
          <w:szCs w:val="28"/>
        </w:rPr>
        <w:t>按Enter键确认后，测量数值会根据温补参数相应的改变。</w:t>
      </w:r>
    </w:p>
    <w:p w14:paraId="25E300E9" w14:textId="77777777" w:rsidR="00F8456C" w:rsidRDefault="00F8456C" w:rsidP="00F8456C">
      <w:pPr>
        <w:rPr>
          <w:rFonts w:ascii="宋体" w:hAnsi="宋体"/>
          <w:b/>
          <w:sz w:val="28"/>
          <w:szCs w:val="28"/>
        </w:rPr>
      </w:pPr>
      <w:r w:rsidRPr="00766EB0">
        <w:rPr>
          <w:rFonts w:ascii="宋体" w:hAnsi="宋体" w:hint="eastAsia"/>
          <w:b/>
          <w:sz w:val="28"/>
          <w:szCs w:val="28"/>
        </w:rPr>
        <w:t>备注</w:t>
      </w:r>
      <w:r>
        <w:rPr>
          <w:rFonts w:ascii="宋体" w:hAnsi="宋体" w:hint="eastAsia"/>
          <w:b/>
          <w:sz w:val="28"/>
          <w:szCs w:val="28"/>
        </w:rPr>
        <w:t>：</w:t>
      </w:r>
    </w:p>
    <w:p w14:paraId="10A6A0BF" w14:textId="77777777" w:rsidR="00F8456C" w:rsidRPr="00766EB0" w:rsidRDefault="00F8456C" w:rsidP="00F8456C">
      <w:pPr>
        <w:rPr>
          <w:rFonts w:ascii="宋体" w:hAnsi="宋体"/>
          <w:b/>
          <w:sz w:val="28"/>
          <w:szCs w:val="28"/>
        </w:rPr>
      </w:pPr>
      <w:r>
        <w:rPr>
          <w:rFonts w:ascii="宋体" w:hAnsi="宋体" w:hint="eastAsia"/>
          <w:b/>
          <w:sz w:val="28"/>
          <w:szCs w:val="28"/>
        </w:rPr>
        <w:t>本仪表的温补参考温度固定设在25℃，计算公式为：</w:t>
      </w:r>
    </w:p>
    <w:p w14:paraId="63717868" w14:textId="77777777" w:rsidR="00F8456C" w:rsidRPr="00A51607" w:rsidRDefault="00F8456C" w:rsidP="00F8456C">
      <w:pPr>
        <w:jc w:val="center"/>
        <w:rPr>
          <w:rFonts w:ascii="宋体" w:hAnsi="宋体"/>
          <w:b/>
          <w:i/>
          <w:sz w:val="28"/>
          <w:szCs w:val="28"/>
        </w:rPr>
      </w:pPr>
      <w:r w:rsidRPr="00A51607">
        <w:rPr>
          <w:rFonts w:ascii="宋体" w:hAnsi="宋体" w:hint="eastAsia"/>
          <w:b/>
          <w:i/>
          <w:sz w:val="28"/>
          <w:szCs w:val="28"/>
        </w:rPr>
        <w:t>Ct</w:t>
      </w:r>
      <w:r w:rsidRPr="00A51607">
        <w:rPr>
          <w:rFonts w:ascii="宋体" w:hAnsi="宋体"/>
          <w:b/>
          <w:i/>
          <w:sz w:val="28"/>
          <w:szCs w:val="28"/>
        </w:rPr>
        <w:t xml:space="preserve"> </w:t>
      </w:r>
      <w:r w:rsidRPr="00A51607">
        <w:rPr>
          <w:rFonts w:ascii="宋体" w:hAnsi="宋体" w:hint="eastAsia"/>
          <w:b/>
          <w:i/>
          <w:sz w:val="28"/>
          <w:szCs w:val="28"/>
        </w:rPr>
        <w:t>=</w:t>
      </w:r>
      <w:r w:rsidRPr="00A51607">
        <w:rPr>
          <w:rFonts w:ascii="宋体" w:hAnsi="宋体"/>
          <w:b/>
          <w:i/>
          <w:sz w:val="28"/>
          <w:szCs w:val="28"/>
        </w:rPr>
        <w:t xml:space="preserve"> </w:t>
      </w:r>
      <w:r w:rsidRPr="00A51607">
        <w:rPr>
          <w:rFonts w:ascii="宋体" w:hAnsi="宋体" w:hint="eastAsia"/>
          <w:b/>
          <w:i/>
          <w:sz w:val="28"/>
          <w:szCs w:val="28"/>
        </w:rPr>
        <w:t>C</w:t>
      </w:r>
      <w:r w:rsidRPr="00A51607">
        <w:rPr>
          <w:rFonts w:ascii="宋体" w:hAnsi="宋体" w:hint="eastAsia"/>
          <w:b/>
          <w:i/>
          <w:sz w:val="18"/>
          <w:szCs w:val="18"/>
        </w:rPr>
        <w:t>25</w:t>
      </w:r>
      <w:r w:rsidRPr="00A51607">
        <w:rPr>
          <w:rFonts w:ascii="宋体" w:hAnsi="宋体" w:hint="eastAsia"/>
          <w:b/>
          <w:i/>
          <w:sz w:val="28"/>
          <w:szCs w:val="28"/>
        </w:rPr>
        <w:t>{1+α(T-25</w:t>
      </w:r>
      <w:r w:rsidRPr="00A51607">
        <w:rPr>
          <w:rFonts w:ascii="宋体" w:hAnsi="宋体"/>
          <w:b/>
          <w:i/>
          <w:sz w:val="28"/>
          <w:szCs w:val="28"/>
        </w:rPr>
        <w:t>)</w:t>
      </w:r>
      <w:r w:rsidRPr="00A51607">
        <w:rPr>
          <w:rFonts w:ascii="宋体" w:hAnsi="宋体" w:hint="eastAsia"/>
          <w:b/>
          <w:i/>
          <w:sz w:val="28"/>
          <w:szCs w:val="28"/>
        </w:rPr>
        <w:t>}</w:t>
      </w:r>
    </w:p>
    <w:p w14:paraId="13251064" w14:textId="35B4BF69" w:rsidR="00F8456C" w:rsidRPr="00A51607" w:rsidRDefault="00F8456C" w:rsidP="00F8456C">
      <w:pPr>
        <w:rPr>
          <w:rFonts w:ascii="宋体" w:hAnsi="宋体"/>
          <w:b/>
          <w:sz w:val="18"/>
          <w:szCs w:val="18"/>
        </w:rPr>
      </w:pPr>
      <w:r w:rsidRPr="00A51607">
        <w:rPr>
          <w:rFonts w:ascii="宋体" w:hAnsi="宋体" w:hint="eastAsia"/>
          <w:b/>
          <w:sz w:val="28"/>
          <w:szCs w:val="28"/>
        </w:rPr>
        <w:t>C</w:t>
      </w:r>
      <w:r w:rsidRPr="00A51607">
        <w:rPr>
          <w:rFonts w:ascii="宋体" w:hAnsi="宋体" w:hint="eastAsia"/>
          <w:b/>
          <w:sz w:val="18"/>
          <w:szCs w:val="18"/>
        </w:rPr>
        <w:t>25</w:t>
      </w:r>
      <w:r w:rsidRPr="00A51607">
        <w:rPr>
          <w:rFonts w:ascii="宋体" w:hAnsi="宋体" w:hint="eastAsia"/>
          <w:b/>
          <w:sz w:val="28"/>
          <w:szCs w:val="28"/>
        </w:rPr>
        <w:t>:为25℃的</w:t>
      </w:r>
      <w:r w:rsidR="009D0498">
        <w:rPr>
          <w:rFonts w:ascii="宋体" w:hAnsi="宋体" w:hint="eastAsia"/>
          <w:b/>
          <w:sz w:val="28"/>
          <w:szCs w:val="28"/>
        </w:rPr>
        <w:t>电导率</w:t>
      </w:r>
      <w:r w:rsidRPr="00A51607">
        <w:rPr>
          <w:rFonts w:ascii="宋体" w:hAnsi="宋体" w:hint="eastAsia"/>
          <w:b/>
          <w:sz w:val="28"/>
          <w:szCs w:val="28"/>
        </w:rPr>
        <w:t>值</w:t>
      </w:r>
      <w:r w:rsidRPr="00A51607">
        <w:rPr>
          <w:rFonts w:ascii="宋体" w:hAnsi="宋体" w:hint="eastAsia"/>
          <w:b/>
          <w:sz w:val="18"/>
          <w:szCs w:val="18"/>
        </w:rPr>
        <w:t xml:space="preserve">。 </w:t>
      </w:r>
      <w:r w:rsidRPr="00A51607">
        <w:rPr>
          <w:rFonts w:ascii="宋体" w:hAnsi="宋体"/>
          <w:b/>
          <w:sz w:val="18"/>
          <w:szCs w:val="18"/>
        </w:rPr>
        <w:t xml:space="preserve">                 </w:t>
      </w:r>
      <w:r w:rsidRPr="00A51607">
        <w:rPr>
          <w:rFonts w:ascii="宋体" w:hAnsi="宋体" w:hint="eastAsia"/>
          <w:b/>
          <w:sz w:val="28"/>
          <w:szCs w:val="28"/>
        </w:rPr>
        <w:t>α:为温补系数</w:t>
      </w:r>
    </w:p>
    <w:p w14:paraId="0FF2814E" w14:textId="2DF86603" w:rsidR="00F8456C" w:rsidRPr="00A51607" w:rsidRDefault="00F8456C" w:rsidP="00F8456C">
      <w:pPr>
        <w:rPr>
          <w:rFonts w:ascii="宋体" w:hAnsi="宋体"/>
          <w:b/>
          <w:sz w:val="28"/>
          <w:szCs w:val="28"/>
        </w:rPr>
      </w:pPr>
      <w:r w:rsidRPr="00A51607">
        <w:rPr>
          <w:rFonts w:ascii="宋体" w:hAnsi="宋体" w:hint="eastAsia"/>
          <w:b/>
          <w:sz w:val="28"/>
          <w:szCs w:val="28"/>
        </w:rPr>
        <w:t xml:space="preserve">T:被测溶液的温度 </w:t>
      </w:r>
      <w:r w:rsidRPr="00A51607">
        <w:rPr>
          <w:rFonts w:ascii="宋体" w:hAnsi="宋体"/>
          <w:b/>
          <w:sz w:val="28"/>
          <w:szCs w:val="28"/>
        </w:rPr>
        <w:t xml:space="preserve">            </w:t>
      </w:r>
      <w:r w:rsidR="009D0498">
        <w:rPr>
          <w:rFonts w:ascii="宋体" w:hAnsi="宋体"/>
          <w:b/>
          <w:sz w:val="28"/>
          <w:szCs w:val="28"/>
        </w:rPr>
        <w:t xml:space="preserve">   </w:t>
      </w:r>
      <w:r w:rsidRPr="00A51607">
        <w:rPr>
          <w:rFonts w:ascii="宋体" w:hAnsi="宋体"/>
          <w:b/>
          <w:sz w:val="28"/>
          <w:szCs w:val="28"/>
        </w:rPr>
        <w:t xml:space="preserve"> </w:t>
      </w:r>
      <w:r w:rsidRPr="00A51607">
        <w:rPr>
          <w:rFonts w:ascii="宋体" w:hAnsi="宋体" w:hint="eastAsia"/>
          <w:b/>
          <w:sz w:val="28"/>
          <w:szCs w:val="28"/>
        </w:rPr>
        <w:t>Ct</w:t>
      </w:r>
      <w:r w:rsidRPr="00A51607">
        <w:rPr>
          <w:rFonts w:ascii="宋体" w:hAnsi="宋体"/>
          <w:b/>
          <w:sz w:val="28"/>
          <w:szCs w:val="28"/>
        </w:rPr>
        <w:t>:</w:t>
      </w:r>
      <w:r w:rsidRPr="00A51607">
        <w:rPr>
          <w:rFonts w:ascii="宋体" w:hAnsi="宋体" w:hint="eastAsia"/>
          <w:b/>
          <w:sz w:val="28"/>
          <w:szCs w:val="28"/>
        </w:rPr>
        <w:t>为T℃时的温度</w:t>
      </w:r>
    </w:p>
    <w:p w14:paraId="52DB5CAD" w14:textId="77777777" w:rsidR="00F8456C" w:rsidRPr="00F8456C" w:rsidRDefault="00F8456C" w:rsidP="00052896">
      <w:pPr>
        <w:rPr>
          <w:rFonts w:ascii="宋体" w:hAnsi="宋体"/>
          <w:sz w:val="28"/>
          <w:szCs w:val="28"/>
        </w:rPr>
      </w:pPr>
    </w:p>
    <w:p w14:paraId="1E94D381" w14:textId="2841D6EC" w:rsidR="00924338" w:rsidRDefault="00924338" w:rsidP="00924338">
      <w:pPr>
        <w:pStyle w:val="2"/>
      </w:pPr>
      <w:bookmarkStart w:id="20" w:name="_Toc3382306"/>
      <w:r>
        <w:rPr>
          <w:rFonts w:hint="eastAsia"/>
        </w:rPr>
        <w:t>5.3</w:t>
      </w:r>
      <w:r>
        <w:t xml:space="preserve"> </w:t>
      </w:r>
      <w:r>
        <w:rPr>
          <w:rFonts w:hint="eastAsia"/>
        </w:rPr>
        <w:t>输出设置</w:t>
      </w:r>
      <w:bookmarkEnd w:id="20"/>
    </w:p>
    <w:p w14:paraId="06A0FBFB" w14:textId="5B4ECB01" w:rsidR="00924338" w:rsidRDefault="00924338" w:rsidP="00924338">
      <w:pPr>
        <w:rPr>
          <w:rFonts w:ascii="宋体" w:hAnsi="宋体"/>
          <w:sz w:val="28"/>
          <w:szCs w:val="28"/>
        </w:rPr>
      </w:pPr>
      <w:r w:rsidRPr="00924338">
        <w:rPr>
          <w:rFonts w:ascii="宋体" w:hAnsi="宋体" w:hint="eastAsia"/>
          <w:sz w:val="28"/>
          <w:szCs w:val="28"/>
        </w:rPr>
        <w:t>输出设置主要包括继电器1、继电器2以及两路4-20ma的设置</w:t>
      </w:r>
      <w:r>
        <w:rPr>
          <w:rFonts w:ascii="宋体" w:hAnsi="宋体" w:hint="eastAsia"/>
          <w:sz w:val="28"/>
          <w:szCs w:val="28"/>
        </w:rPr>
        <w:t>，其中两路4-20ma分别对应和温度的测量值。以下以继电器1和</w:t>
      </w:r>
      <w:r w:rsidR="00CC0BA6">
        <w:rPr>
          <w:rFonts w:ascii="宋体" w:hAnsi="宋体" w:hint="eastAsia"/>
          <w:sz w:val="28"/>
          <w:szCs w:val="28"/>
        </w:rPr>
        <w:t>溶氧</w:t>
      </w:r>
      <w:r>
        <w:rPr>
          <w:rFonts w:ascii="宋体" w:hAnsi="宋体" w:hint="eastAsia"/>
          <w:sz w:val="28"/>
          <w:szCs w:val="28"/>
        </w:rPr>
        <w:t>的4-20m</w:t>
      </w:r>
      <w:r>
        <w:rPr>
          <w:rFonts w:ascii="宋体" w:hAnsi="宋体"/>
          <w:sz w:val="28"/>
          <w:szCs w:val="28"/>
        </w:rPr>
        <w:t>A</w:t>
      </w:r>
      <w:r>
        <w:rPr>
          <w:rFonts w:ascii="宋体" w:hAnsi="宋体" w:hint="eastAsia"/>
          <w:sz w:val="28"/>
          <w:szCs w:val="28"/>
        </w:rPr>
        <w:t>为例。</w:t>
      </w:r>
    </w:p>
    <w:p w14:paraId="68546C16" w14:textId="6FED2CBC" w:rsidR="00924338" w:rsidRDefault="00924338" w:rsidP="00924338">
      <w:pPr>
        <w:rPr>
          <w:rFonts w:ascii="宋体" w:hAnsi="宋体"/>
          <w:b/>
          <w:sz w:val="28"/>
          <w:szCs w:val="28"/>
        </w:rPr>
      </w:pPr>
      <w:r w:rsidRPr="00924338">
        <w:rPr>
          <w:rFonts w:ascii="宋体" w:hAnsi="宋体" w:hint="eastAsia"/>
          <w:b/>
          <w:sz w:val="28"/>
          <w:szCs w:val="28"/>
        </w:rPr>
        <w:t>菜单3.1</w:t>
      </w:r>
      <w:r w:rsidRPr="00924338">
        <w:rPr>
          <w:rFonts w:ascii="宋体" w:hAnsi="宋体"/>
          <w:b/>
          <w:sz w:val="28"/>
          <w:szCs w:val="28"/>
        </w:rPr>
        <w:t xml:space="preserve"> </w:t>
      </w:r>
      <w:r w:rsidRPr="00924338">
        <w:rPr>
          <w:rFonts w:ascii="宋体" w:hAnsi="宋体" w:hint="eastAsia"/>
          <w:b/>
          <w:sz w:val="28"/>
          <w:szCs w:val="28"/>
        </w:rPr>
        <w:t>继电器1</w:t>
      </w:r>
    </w:p>
    <w:p w14:paraId="78DA1CA8" w14:textId="2989D204" w:rsidR="00924338" w:rsidRDefault="00924338" w:rsidP="00924338">
      <w:pPr>
        <w:rPr>
          <w:rFonts w:ascii="宋体" w:hAnsi="宋体"/>
          <w:sz w:val="28"/>
          <w:szCs w:val="28"/>
        </w:rPr>
      </w:pPr>
      <w:r>
        <w:rPr>
          <w:rFonts w:ascii="宋体" w:hAnsi="宋体"/>
          <w:b/>
          <w:sz w:val="28"/>
          <w:szCs w:val="28"/>
        </w:rPr>
        <w:tab/>
      </w:r>
      <w:r w:rsidRPr="00924338">
        <w:rPr>
          <w:rFonts w:ascii="宋体" w:hAnsi="宋体" w:hint="eastAsia"/>
          <w:sz w:val="28"/>
          <w:szCs w:val="28"/>
        </w:rPr>
        <w:t>继电器1包含3个子菜单</w:t>
      </w:r>
    </w:p>
    <w:p w14:paraId="274ABE31" w14:textId="62923098" w:rsidR="00924338" w:rsidRDefault="00924338" w:rsidP="00924338">
      <w:pPr>
        <w:rPr>
          <w:rFonts w:ascii="宋体" w:hAnsi="宋体"/>
          <w:sz w:val="28"/>
          <w:szCs w:val="28"/>
        </w:rPr>
      </w:pPr>
      <w:r>
        <w:rPr>
          <w:rFonts w:ascii="宋体" w:hAnsi="宋体"/>
          <w:sz w:val="28"/>
          <w:szCs w:val="28"/>
        </w:rPr>
        <w:lastRenderedPageBreak/>
        <w:tab/>
      </w:r>
      <w:r>
        <w:rPr>
          <w:rFonts w:ascii="宋体" w:hAnsi="宋体" w:hint="eastAsia"/>
          <w:sz w:val="28"/>
          <w:szCs w:val="28"/>
        </w:rPr>
        <w:t>3.1.1</w:t>
      </w:r>
      <w:r>
        <w:rPr>
          <w:rFonts w:ascii="宋体" w:hAnsi="宋体"/>
          <w:sz w:val="28"/>
          <w:szCs w:val="28"/>
        </w:rPr>
        <w:t xml:space="preserve"> </w:t>
      </w:r>
      <w:r>
        <w:rPr>
          <w:rFonts w:ascii="宋体" w:hAnsi="宋体" w:hint="eastAsia"/>
          <w:sz w:val="28"/>
          <w:szCs w:val="28"/>
        </w:rPr>
        <w:t>继电器1模式</w:t>
      </w:r>
    </w:p>
    <w:p w14:paraId="1D5F352D" w14:textId="52E0FAAB"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3.1.2</w:t>
      </w:r>
      <w:r>
        <w:rPr>
          <w:rFonts w:ascii="宋体" w:hAnsi="宋体"/>
          <w:sz w:val="28"/>
          <w:szCs w:val="28"/>
        </w:rPr>
        <w:t xml:space="preserve"> </w:t>
      </w:r>
      <w:r>
        <w:rPr>
          <w:rFonts w:ascii="宋体" w:hAnsi="宋体" w:hint="eastAsia"/>
          <w:sz w:val="28"/>
          <w:szCs w:val="28"/>
        </w:rPr>
        <w:t>继电器1触发值</w:t>
      </w:r>
    </w:p>
    <w:p w14:paraId="1BFD504F" w14:textId="5A2C2AFB"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3.1.3</w:t>
      </w:r>
      <w:r>
        <w:rPr>
          <w:rFonts w:ascii="宋体" w:hAnsi="宋体"/>
          <w:sz w:val="28"/>
          <w:szCs w:val="28"/>
        </w:rPr>
        <w:t xml:space="preserve"> </w:t>
      </w:r>
      <w:r>
        <w:rPr>
          <w:rFonts w:ascii="宋体" w:hAnsi="宋体" w:hint="eastAsia"/>
          <w:sz w:val="28"/>
          <w:szCs w:val="28"/>
        </w:rPr>
        <w:t>继电器1迟滞值</w:t>
      </w:r>
    </w:p>
    <w:p w14:paraId="6B79D5A5" w14:textId="2D79C523" w:rsidR="00924338" w:rsidRDefault="009505B5" w:rsidP="00924338">
      <w:pPr>
        <w:rPr>
          <w:rFonts w:ascii="宋体" w:hAnsi="宋体"/>
          <w:b/>
          <w:sz w:val="28"/>
          <w:szCs w:val="28"/>
        </w:rPr>
      </w:pPr>
      <w:r w:rsidRPr="009505B5">
        <w:rPr>
          <w:rFonts w:ascii="宋体" w:hAnsi="宋体" w:hint="eastAsia"/>
          <w:b/>
          <w:sz w:val="28"/>
          <w:szCs w:val="28"/>
        </w:rPr>
        <w:t>菜单3.1.1</w:t>
      </w:r>
      <w:r w:rsidRPr="009505B5">
        <w:rPr>
          <w:rFonts w:ascii="宋体" w:hAnsi="宋体"/>
          <w:b/>
          <w:sz w:val="28"/>
          <w:szCs w:val="28"/>
        </w:rPr>
        <w:t xml:space="preserve"> </w:t>
      </w:r>
      <w:r w:rsidRPr="009505B5">
        <w:rPr>
          <w:rFonts w:ascii="宋体" w:hAnsi="宋体" w:hint="eastAsia"/>
          <w:b/>
          <w:sz w:val="28"/>
          <w:szCs w:val="28"/>
        </w:rPr>
        <w:t>继电器1模式</w:t>
      </w:r>
    </w:p>
    <w:p w14:paraId="338C99AC" w14:textId="78875544" w:rsidR="009505B5" w:rsidRDefault="009505B5" w:rsidP="00924338">
      <w:pPr>
        <w:rPr>
          <w:rFonts w:ascii="宋体" w:hAnsi="宋体"/>
          <w:sz w:val="28"/>
          <w:szCs w:val="28"/>
        </w:rPr>
      </w:pPr>
      <w:r>
        <w:rPr>
          <w:rFonts w:ascii="宋体" w:hAnsi="宋体" w:hint="eastAsia"/>
          <w:noProof/>
          <w:sz w:val="28"/>
          <w:szCs w:val="28"/>
        </w:rPr>
        <w:drawing>
          <wp:anchor distT="0" distB="0" distL="114300" distR="114300" simplePos="0" relativeHeight="251676672" behindDoc="0" locked="0" layoutInCell="1" allowOverlap="1" wp14:anchorId="56ECE311" wp14:editId="7DD270DD">
            <wp:simplePos x="0" y="0"/>
            <wp:positionH relativeFrom="margin">
              <wp:align>right</wp:align>
            </wp:positionH>
            <wp:positionV relativeFrom="paragraph">
              <wp:posOffset>135382</wp:posOffset>
            </wp:positionV>
            <wp:extent cx="2117090" cy="106489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709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5B5">
        <w:rPr>
          <w:rFonts w:ascii="宋体" w:hAnsi="宋体" w:hint="eastAsia"/>
          <w:sz w:val="28"/>
          <w:szCs w:val="28"/>
        </w:rPr>
        <w:t>继电器分为三种模式</w:t>
      </w:r>
      <w:r>
        <w:rPr>
          <w:rFonts w:ascii="宋体" w:hAnsi="宋体" w:hint="eastAsia"/>
          <w:sz w:val="28"/>
          <w:szCs w:val="28"/>
        </w:rPr>
        <w:t>分别为关闭、高点以及低点。用户可根据需求设置相应的继电器模式</w:t>
      </w:r>
      <w:r w:rsidR="002658DA">
        <w:rPr>
          <w:rFonts w:ascii="宋体" w:hAnsi="宋体" w:hint="eastAsia"/>
          <w:sz w:val="28"/>
          <w:szCs w:val="28"/>
        </w:rPr>
        <w:t>，按Enter键确定。</w:t>
      </w:r>
    </w:p>
    <w:p w14:paraId="7ADF0C0F" w14:textId="59DE8D1D" w:rsidR="002658DA" w:rsidRDefault="002658DA" w:rsidP="00924338">
      <w:pPr>
        <w:rPr>
          <w:rFonts w:ascii="宋体" w:hAnsi="宋体"/>
          <w:sz w:val="28"/>
          <w:szCs w:val="28"/>
        </w:rPr>
      </w:pPr>
    </w:p>
    <w:p w14:paraId="49D88081" w14:textId="54D7DB25" w:rsidR="002658DA" w:rsidRDefault="009543A0" w:rsidP="00924338">
      <w:pPr>
        <w:rPr>
          <w:rFonts w:ascii="宋体" w:hAnsi="宋体"/>
          <w:b/>
          <w:sz w:val="28"/>
          <w:szCs w:val="28"/>
        </w:rPr>
      </w:pPr>
      <w:r>
        <w:rPr>
          <w:noProof/>
        </w:rPr>
        <w:drawing>
          <wp:anchor distT="0" distB="0" distL="114300" distR="114300" simplePos="0" relativeHeight="251699200" behindDoc="0" locked="0" layoutInCell="1" allowOverlap="1" wp14:anchorId="75E46CA4" wp14:editId="4198A85D">
            <wp:simplePos x="0" y="0"/>
            <wp:positionH relativeFrom="margin">
              <wp:align>right</wp:align>
            </wp:positionH>
            <wp:positionV relativeFrom="paragraph">
              <wp:posOffset>259715</wp:posOffset>
            </wp:positionV>
            <wp:extent cx="2114550" cy="1063625"/>
            <wp:effectExtent l="0" t="0" r="0" b="317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4550"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8DA" w:rsidRPr="002658DA">
        <w:rPr>
          <w:rFonts w:ascii="宋体" w:hAnsi="宋体" w:hint="eastAsia"/>
          <w:b/>
          <w:sz w:val="28"/>
          <w:szCs w:val="28"/>
        </w:rPr>
        <w:t>菜单3.1.</w:t>
      </w:r>
      <w:r w:rsidR="00C34BF6">
        <w:rPr>
          <w:rFonts w:ascii="宋体" w:hAnsi="宋体" w:hint="eastAsia"/>
          <w:b/>
          <w:sz w:val="28"/>
          <w:szCs w:val="28"/>
        </w:rPr>
        <w:t>2</w:t>
      </w:r>
      <w:r w:rsidR="002658DA" w:rsidRPr="002658DA">
        <w:rPr>
          <w:rFonts w:ascii="宋体" w:hAnsi="宋体"/>
          <w:b/>
          <w:sz w:val="28"/>
          <w:szCs w:val="28"/>
        </w:rPr>
        <w:t xml:space="preserve"> </w:t>
      </w:r>
      <w:r w:rsidR="002658DA" w:rsidRPr="002658DA">
        <w:rPr>
          <w:rFonts w:ascii="宋体" w:hAnsi="宋体" w:hint="eastAsia"/>
          <w:b/>
          <w:sz w:val="28"/>
          <w:szCs w:val="28"/>
        </w:rPr>
        <w:t>继电器1触发值</w:t>
      </w:r>
    </w:p>
    <w:p w14:paraId="1E42950D" w14:textId="088AEDF7" w:rsidR="002658DA" w:rsidRDefault="002658DA" w:rsidP="00924338">
      <w:pPr>
        <w:rPr>
          <w:rFonts w:ascii="宋体" w:hAnsi="宋体"/>
          <w:sz w:val="28"/>
          <w:szCs w:val="28"/>
        </w:rPr>
      </w:pPr>
      <w:r w:rsidRPr="00C34BF6">
        <w:rPr>
          <w:rFonts w:ascii="宋体" w:hAnsi="宋体" w:hint="eastAsia"/>
          <w:sz w:val="28"/>
          <w:szCs w:val="28"/>
        </w:rPr>
        <w:t>用户可在仪表允许的范围内自由设置触发值</w:t>
      </w:r>
      <w:r w:rsidR="00CC0BA6">
        <w:rPr>
          <w:rFonts w:ascii="宋体" w:hAnsi="宋体" w:hint="eastAsia"/>
          <w:sz w:val="28"/>
          <w:szCs w:val="28"/>
        </w:rPr>
        <w:t>，按Enter键确认。</w:t>
      </w:r>
    </w:p>
    <w:p w14:paraId="23BA42DC" w14:textId="5257431B" w:rsidR="00C34BF6" w:rsidRDefault="00C34BF6" w:rsidP="00924338">
      <w:pPr>
        <w:rPr>
          <w:rFonts w:ascii="宋体" w:hAnsi="宋体"/>
          <w:sz w:val="28"/>
          <w:szCs w:val="28"/>
        </w:rPr>
      </w:pPr>
    </w:p>
    <w:p w14:paraId="297A8AA8" w14:textId="746714AA" w:rsidR="00C34BF6" w:rsidRDefault="009543A0" w:rsidP="00924338">
      <w:pPr>
        <w:rPr>
          <w:rFonts w:ascii="宋体" w:hAnsi="宋体"/>
          <w:b/>
          <w:sz w:val="28"/>
          <w:szCs w:val="28"/>
        </w:rPr>
      </w:pPr>
      <w:r>
        <w:rPr>
          <w:noProof/>
        </w:rPr>
        <w:drawing>
          <wp:anchor distT="0" distB="0" distL="114300" distR="114300" simplePos="0" relativeHeight="251700224" behindDoc="0" locked="0" layoutInCell="1" allowOverlap="1" wp14:anchorId="35ADB66E" wp14:editId="45EB1D33">
            <wp:simplePos x="0" y="0"/>
            <wp:positionH relativeFrom="margin">
              <wp:align>right</wp:align>
            </wp:positionH>
            <wp:positionV relativeFrom="paragraph">
              <wp:posOffset>296545</wp:posOffset>
            </wp:positionV>
            <wp:extent cx="2115185" cy="1057275"/>
            <wp:effectExtent l="0" t="0" r="0" b="952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518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BF6" w:rsidRPr="00C34BF6">
        <w:rPr>
          <w:rFonts w:ascii="宋体" w:hAnsi="宋体" w:hint="eastAsia"/>
          <w:b/>
          <w:sz w:val="28"/>
          <w:szCs w:val="28"/>
        </w:rPr>
        <w:t>菜单 3.1.3</w:t>
      </w:r>
      <w:r w:rsidR="00C34BF6" w:rsidRPr="00C34BF6">
        <w:rPr>
          <w:rFonts w:ascii="宋体" w:hAnsi="宋体"/>
          <w:b/>
          <w:sz w:val="28"/>
          <w:szCs w:val="28"/>
        </w:rPr>
        <w:t xml:space="preserve"> </w:t>
      </w:r>
      <w:r w:rsidR="00C34BF6" w:rsidRPr="00C34BF6">
        <w:rPr>
          <w:rFonts w:ascii="宋体" w:hAnsi="宋体" w:hint="eastAsia"/>
          <w:b/>
          <w:sz w:val="28"/>
          <w:szCs w:val="28"/>
        </w:rPr>
        <w:t>继电器1迟滞值</w:t>
      </w:r>
    </w:p>
    <w:p w14:paraId="4A95C003" w14:textId="779042FE" w:rsidR="003B7778" w:rsidRDefault="003B7778" w:rsidP="003B7778">
      <w:pPr>
        <w:rPr>
          <w:rFonts w:ascii="宋体" w:hAnsi="宋体"/>
          <w:sz w:val="28"/>
          <w:szCs w:val="28"/>
        </w:rPr>
      </w:pPr>
      <w:r w:rsidRPr="00C34BF6">
        <w:rPr>
          <w:rFonts w:ascii="宋体" w:hAnsi="宋体" w:hint="eastAsia"/>
          <w:sz w:val="28"/>
          <w:szCs w:val="28"/>
        </w:rPr>
        <w:t>用户可在仪表允许的范围内自由</w:t>
      </w:r>
      <w:r>
        <w:rPr>
          <w:rFonts w:ascii="宋体" w:hAnsi="宋体" w:hint="eastAsia"/>
          <w:sz w:val="28"/>
          <w:szCs w:val="28"/>
        </w:rPr>
        <w:t>设置迟滞值</w:t>
      </w:r>
      <w:r w:rsidR="00CC0BA6">
        <w:rPr>
          <w:rFonts w:ascii="宋体" w:hAnsi="宋体" w:hint="eastAsia"/>
          <w:sz w:val="28"/>
          <w:szCs w:val="28"/>
        </w:rPr>
        <w:t>，按Enter键确认。</w:t>
      </w:r>
    </w:p>
    <w:p w14:paraId="47EE26F6" w14:textId="77777777" w:rsidR="007D6B6A" w:rsidRDefault="007D6B6A" w:rsidP="00924338">
      <w:pPr>
        <w:rPr>
          <w:rFonts w:ascii="宋体" w:hAnsi="宋体"/>
          <w:b/>
          <w:sz w:val="28"/>
          <w:szCs w:val="28"/>
        </w:rPr>
      </w:pPr>
      <w:r>
        <w:rPr>
          <w:rFonts w:ascii="宋体" w:hAnsi="宋体" w:hint="eastAsia"/>
          <w:b/>
          <w:sz w:val="28"/>
          <w:szCs w:val="28"/>
        </w:rPr>
        <w:t>举例：</w:t>
      </w:r>
    </w:p>
    <w:p w14:paraId="220AE916" w14:textId="16597CAB" w:rsidR="003B7778" w:rsidRDefault="007D12FA" w:rsidP="00924338">
      <w:pPr>
        <w:rPr>
          <w:rFonts w:ascii="宋体" w:hAnsi="宋体"/>
          <w:b/>
          <w:sz w:val="28"/>
          <w:szCs w:val="28"/>
        </w:rPr>
      </w:pPr>
      <w:r>
        <w:rPr>
          <w:rFonts w:ascii="宋体" w:hAnsi="宋体" w:hint="eastAsia"/>
          <w:b/>
          <w:sz w:val="28"/>
          <w:szCs w:val="28"/>
        </w:rPr>
        <w:t>继电器动作图如下：</w:t>
      </w:r>
    </w:p>
    <w:p w14:paraId="021062AC" w14:textId="49A61CF4" w:rsidR="007D6B6A" w:rsidRDefault="007D6B6A" w:rsidP="00924338">
      <w:pPr>
        <w:rPr>
          <w:rFonts w:ascii="宋体" w:hAnsi="宋体"/>
          <w:b/>
          <w:sz w:val="28"/>
          <w:szCs w:val="28"/>
        </w:rPr>
      </w:pPr>
    </w:p>
    <w:p w14:paraId="04B18687" w14:textId="298290E8" w:rsidR="007D6B6A" w:rsidRDefault="007D6B6A" w:rsidP="00924338">
      <w:pPr>
        <w:rPr>
          <w:rFonts w:ascii="宋体" w:hAnsi="宋体"/>
          <w:b/>
          <w:sz w:val="28"/>
          <w:szCs w:val="28"/>
        </w:rPr>
      </w:pPr>
    </w:p>
    <w:p w14:paraId="10FDE009" w14:textId="7688853E" w:rsidR="007D6B6A" w:rsidRDefault="007D6B6A" w:rsidP="00924338">
      <w:pPr>
        <w:rPr>
          <w:rFonts w:ascii="宋体" w:hAnsi="宋体"/>
          <w:b/>
          <w:sz w:val="28"/>
          <w:szCs w:val="28"/>
        </w:rPr>
      </w:pPr>
    </w:p>
    <w:p w14:paraId="6E6CA2C4" w14:textId="58AD3429" w:rsidR="007D6B6A" w:rsidRDefault="007D6B6A" w:rsidP="00924338">
      <w:pPr>
        <w:rPr>
          <w:rFonts w:ascii="宋体" w:hAnsi="宋体"/>
          <w:b/>
          <w:sz w:val="28"/>
          <w:szCs w:val="28"/>
        </w:rPr>
      </w:pPr>
    </w:p>
    <w:p w14:paraId="07B6E596" w14:textId="0E92530F" w:rsidR="007D6B6A" w:rsidRDefault="007D6B6A" w:rsidP="00924338">
      <w:pPr>
        <w:rPr>
          <w:rFonts w:ascii="宋体" w:hAnsi="宋体"/>
          <w:b/>
          <w:sz w:val="28"/>
          <w:szCs w:val="28"/>
        </w:rPr>
      </w:pPr>
    </w:p>
    <w:tbl>
      <w:tblPr>
        <w:tblStyle w:val="a8"/>
        <w:tblW w:w="0" w:type="auto"/>
        <w:tblLook w:val="04A0" w:firstRow="1" w:lastRow="0" w:firstColumn="1" w:lastColumn="0" w:noHBand="0" w:noVBand="1"/>
      </w:tblPr>
      <w:tblGrid>
        <w:gridCol w:w="5026"/>
        <w:gridCol w:w="3270"/>
      </w:tblGrid>
      <w:tr w:rsidR="007D6B6A" w14:paraId="3FA159F4" w14:textId="77777777" w:rsidTr="002A533C">
        <w:tc>
          <w:tcPr>
            <w:tcW w:w="4148" w:type="dxa"/>
          </w:tcPr>
          <w:p w14:paraId="6198138D" w14:textId="77777777" w:rsidR="007D6B6A" w:rsidRDefault="007D6B6A" w:rsidP="002A533C">
            <w:pPr>
              <w:rPr>
                <w:rFonts w:ascii="宋体" w:hAnsi="宋体"/>
                <w:b/>
                <w:sz w:val="28"/>
                <w:szCs w:val="28"/>
              </w:rPr>
            </w:pPr>
            <w:r>
              <w:object w:dxaOrig="4791" w:dyaOrig="3141" w14:anchorId="0714E30A">
                <v:shape id="_x0000_i1046" type="#_x0000_t75" style="width:239.05pt;height:156.6pt" o:ole="">
                  <v:imagedata r:id="rId66" o:title=""/>
                </v:shape>
                <o:OLEObject Type="Embed" ProgID="Visio.Drawing.15" ShapeID="_x0000_i1046" DrawAspect="Content" ObjectID="_1614075976" r:id="rId67"/>
              </w:object>
            </w:r>
          </w:p>
        </w:tc>
        <w:tc>
          <w:tcPr>
            <w:tcW w:w="4148" w:type="dxa"/>
          </w:tcPr>
          <w:p w14:paraId="2232F073" w14:textId="77777777" w:rsidR="007D6B6A" w:rsidRDefault="007D6B6A" w:rsidP="002A533C">
            <w:pPr>
              <w:rPr>
                <w:rFonts w:ascii="宋体" w:hAnsi="宋体"/>
                <w:b/>
                <w:sz w:val="21"/>
                <w:szCs w:val="21"/>
              </w:rPr>
            </w:pPr>
            <w:r>
              <w:rPr>
                <w:rFonts w:ascii="宋体" w:hAnsi="宋体" w:hint="eastAsia"/>
                <w:b/>
                <w:sz w:val="21"/>
                <w:szCs w:val="21"/>
              </w:rPr>
              <w:t>高点模式举例：</w:t>
            </w:r>
          </w:p>
          <w:p w14:paraId="173F38A8" w14:textId="77777777" w:rsidR="007D6B6A" w:rsidRDefault="007D6B6A" w:rsidP="002A533C">
            <w:pPr>
              <w:rPr>
                <w:rFonts w:ascii="宋体" w:hAnsi="宋体"/>
                <w:b/>
                <w:sz w:val="21"/>
                <w:szCs w:val="21"/>
              </w:rPr>
            </w:pPr>
          </w:p>
          <w:p w14:paraId="6F6D4671" w14:textId="77777777" w:rsidR="007D6B6A" w:rsidRDefault="007D6B6A" w:rsidP="002A533C">
            <w:pPr>
              <w:rPr>
                <w:rFonts w:ascii="宋体" w:hAnsi="宋体"/>
                <w:b/>
                <w:sz w:val="21"/>
                <w:szCs w:val="21"/>
              </w:rPr>
            </w:pPr>
            <w:r w:rsidRPr="009D6694">
              <w:rPr>
                <w:rFonts w:ascii="宋体" w:hAnsi="宋体" w:hint="eastAsia"/>
                <w:b/>
                <w:sz w:val="21"/>
                <w:szCs w:val="21"/>
              </w:rPr>
              <w:t>继电器1模式=高点</w:t>
            </w:r>
          </w:p>
          <w:p w14:paraId="4E344CD8" w14:textId="2F7B8675" w:rsidR="007D6B6A" w:rsidRDefault="007D6B6A" w:rsidP="002A533C">
            <w:pPr>
              <w:rPr>
                <w:rFonts w:ascii="宋体" w:hAnsi="宋体"/>
                <w:b/>
                <w:sz w:val="21"/>
                <w:szCs w:val="21"/>
              </w:rPr>
            </w:pPr>
            <w:r>
              <w:rPr>
                <w:rFonts w:ascii="宋体" w:hAnsi="宋体" w:hint="eastAsia"/>
                <w:b/>
                <w:sz w:val="21"/>
                <w:szCs w:val="21"/>
              </w:rPr>
              <w:t>继电器1触发值=</w:t>
            </w:r>
            <w:r>
              <w:rPr>
                <w:rFonts w:ascii="宋体" w:hAnsi="宋体"/>
                <w:b/>
                <w:sz w:val="21"/>
                <w:szCs w:val="21"/>
              </w:rPr>
              <w:t>3000us/cm</w:t>
            </w:r>
          </w:p>
          <w:p w14:paraId="4774D49B" w14:textId="0EFD4BE4" w:rsidR="007D6B6A" w:rsidRDefault="007D6B6A" w:rsidP="002A533C">
            <w:pPr>
              <w:rPr>
                <w:rFonts w:ascii="宋体" w:hAnsi="宋体"/>
                <w:b/>
                <w:sz w:val="21"/>
                <w:szCs w:val="21"/>
              </w:rPr>
            </w:pPr>
            <w:r>
              <w:rPr>
                <w:rFonts w:ascii="宋体" w:hAnsi="宋体" w:hint="eastAsia"/>
                <w:b/>
                <w:sz w:val="21"/>
                <w:szCs w:val="21"/>
              </w:rPr>
              <w:t>继电器1迟滞值=</w:t>
            </w:r>
            <w:r>
              <w:rPr>
                <w:rFonts w:ascii="宋体" w:hAnsi="宋体"/>
                <w:b/>
                <w:sz w:val="21"/>
                <w:szCs w:val="21"/>
              </w:rPr>
              <w:t>100us/cm</w:t>
            </w:r>
          </w:p>
          <w:p w14:paraId="680D2BDA" w14:textId="01A8F93E" w:rsidR="007D6B6A" w:rsidRDefault="007D6B6A" w:rsidP="002A533C">
            <w:pPr>
              <w:rPr>
                <w:rFonts w:ascii="宋体" w:hAnsi="宋体"/>
                <w:b/>
                <w:sz w:val="21"/>
                <w:szCs w:val="21"/>
              </w:rPr>
            </w:pPr>
            <w:r>
              <w:rPr>
                <w:rFonts w:ascii="宋体" w:hAnsi="宋体" w:hint="eastAsia"/>
                <w:b/>
                <w:sz w:val="21"/>
                <w:szCs w:val="21"/>
              </w:rPr>
              <w:t>此设置继电器工作状态是，当显示值高于</w:t>
            </w:r>
            <w:r>
              <w:rPr>
                <w:rFonts w:ascii="宋体" w:hAnsi="宋体"/>
                <w:b/>
                <w:sz w:val="21"/>
                <w:szCs w:val="21"/>
              </w:rPr>
              <w:t>3000us/cm</w:t>
            </w:r>
            <w:r>
              <w:rPr>
                <w:rFonts w:ascii="宋体" w:hAnsi="宋体" w:hint="eastAsia"/>
                <w:b/>
                <w:sz w:val="21"/>
                <w:szCs w:val="21"/>
              </w:rPr>
              <w:t>时继电器吸合，低于</w:t>
            </w:r>
            <w:r>
              <w:rPr>
                <w:rFonts w:ascii="宋体" w:hAnsi="宋体"/>
                <w:b/>
                <w:sz w:val="21"/>
                <w:szCs w:val="21"/>
              </w:rPr>
              <w:t>2900us/cm</w:t>
            </w:r>
            <w:r>
              <w:rPr>
                <w:rFonts w:ascii="宋体" w:hAnsi="宋体" w:hint="eastAsia"/>
                <w:b/>
                <w:sz w:val="21"/>
                <w:szCs w:val="21"/>
              </w:rPr>
              <w:t>时继电器断开</w:t>
            </w:r>
          </w:p>
          <w:p w14:paraId="5C583976" w14:textId="77777777" w:rsidR="007D6B6A" w:rsidRDefault="007D6B6A" w:rsidP="002A533C">
            <w:pPr>
              <w:rPr>
                <w:rFonts w:ascii="宋体" w:hAnsi="宋体"/>
                <w:b/>
                <w:sz w:val="28"/>
                <w:szCs w:val="28"/>
              </w:rPr>
            </w:pPr>
            <w:r>
              <w:rPr>
                <w:rFonts w:ascii="宋体" w:hAnsi="宋体" w:hint="eastAsia"/>
                <w:b/>
                <w:sz w:val="21"/>
                <w:szCs w:val="21"/>
              </w:rPr>
              <w:t>高点模式下，断开值=触发值-迟滞值</w:t>
            </w:r>
          </w:p>
        </w:tc>
      </w:tr>
      <w:tr w:rsidR="007D6B6A" w14:paraId="06B6ED29" w14:textId="77777777" w:rsidTr="002A533C">
        <w:tc>
          <w:tcPr>
            <w:tcW w:w="4148" w:type="dxa"/>
          </w:tcPr>
          <w:p w14:paraId="2C04C9AC" w14:textId="77777777" w:rsidR="007D6B6A" w:rsidRDefault="007D6B6A" w:rsidP="002A533C">
            <w:pPr>
              <w:rPr>
                <w:rFonts w:ascii="宋体" w:hAnsi="宋体"/>
                <w:b/>
                <w:sz w:val="28"/>
                <w:szCs w:val="28"/>
              </w:rPr>
            </w:pPr>
            <w:r>
              <w:object w:dxaOrig="4810" w:dyaOrig="3141" w14:anchorId="4756A22B">
                <v:shape id="_x0000_i1047" type="#_x0000_t75" style="width:240.5pt;height:156.6pt" o:ole="">
                  <v:imagedata r:id="rId68" o:title=""/>
                </v:shape>
                <o:OLEObject Type="Embed" ProgID="Visio.Drawing.15" ShapeID="_x0000_i1047" DrawAspect="Content" ObjectID="_1614075977" r:id="rId69"/>
              </w:object>
            </w:r>
          </w:p>
        </w:tc>
        <w:tc>
          <w:tcPr>
            <w:tcW w:w="4148" w:type="dxa"/>
          </w:tcPr>
          <w:p w14:paraId="4EB991C4" w14:textId="77777777" w:rsidR="007D6B6A" w:rsidRDefault="007D6B6A" w:rsidP="002A533C">
            <w:pPr>
              <w:rPr>
                <w:rFonts w:ascii="宋体" w:hAnsi="宋体"/>
                <w:b/>
                <w:sz w:val="21"/>
                <w:szCs w:val="21"/>
              </w:rPr>
            </w:pPr>
            <w:r>
              <w:rPr>
                <w:rFonts w:ascii="宋体" w:hAnsi="宋体" w:hint="eastAsia"/>
                <w:b/>
                <w:sz w:val="21"/>
                <w:szCs w:val="21"/>
              </w:rPr>
              <w:t>低点模式举例：</w:t>
            </w:r>
          </w:p>
          <w:p w14:paraId="4019F494" w14:textId="77777777" w:rsidR="007D6B6A" w:rsidRDefault="007D6B6A" w:rsidP="002A533C">
            <w:pPr>
              <w:rPr>
                <w:rFonts w:ascii="宋体" w:hAnsi="宋体"/>
                <w:b/>
                <w:sz w:val="21"/>
                <w:szCs w:val="21"/>
              </w:rPr>
            </w:pPr>
          </w:p>
          <w:p w14:paraId="3EC8AC94" w14:textId="77777777" w:rsidR="007D6B6A" w:rsidRDefault="007D6B6A" w:rsidP="002A533C">
            <w:pPr>
              <w:rPr>
                <w:rFonts w:ascii="宋体" w:hAnsi="宋体"/>
                <w:b/>
                <w:sz w:val="21"/>
                <w:szCs w:val="21"/>
              </w:rPr>
            </w:pPr>
            <w:r w:rsidRPr="009D6694">
              <w:rPr>
                <w:rFonts w:ascii="宋体" w:hAnsi="宋体" w:hint="eastAsia"/>
                <w:b/>
                <w:sz w:val="21"/>
                <w:szCs w:val="21"/>
              </w:rPr>
              <w:t>继电器1模式=</w:t>
            </w:r>
            <w:r>
              <w:rPr>
                <w:rFonts w:ascii="宋体" w:hAnsi="宋体" w:hint="eastAsia"/>
                <w:b/>
                <w:sz w:val="21"/>
                <w:szCs w:val="21"/>
              </w:rPr>
              <w:t>低</w:t>
            </w:r>
            <w:r w:rsidRPr="009D6694">
              <w:rPr>
                <w:rFonts w:ascii="宋体" w:hAnsi="宋体" w:hint="eastAsia"/>
                <w:b/>
                <w:sz w:val="21"/>
                <w:szCs w:val="21"/>
              </w:rPr>
              <w:t>点</w:t>
            </w:r>
          </w:p>
          <w:p w14:paraId="3391894D" w14:textId="69FE80AC" w:rsidR="007D6B6A" w:rsidRDefault="007D6B6A" w:rsidP="002A533C">
            <w:pPr>
              <w:rPr>
                <w:rFonts w:ascii="宋体" w:hAnsi="宋体"/>
                <w:b/>
                <w:sz w:val="21"/>
                <w:szCs w:val="21"/>
              </w:rPr>
            </w:pPr>
            <w:r>
              <w:rPr>
                <w:rFonts w:ascii="宋体" w:hAnsi="宋体" w:hint="eastAsia"/>
                <w:b/>
                <w:sz w:val="21"/>
                <w:szCs w:val="21"/>
              </w:rPr>
              <w:t>继电器1触发值=</w:t>
            </w:r>
            <w:r>
              <w:rPr>
                <w:rFonts w:ascii="宋体" w:hAnsi="宋体"/>
                <w:b/>
                <w:sz w:val="21"/>
                <w:szCs w:val="21"/>
              </w:rPr>
              <w:t>2000us/cm</w:t>
            </w:r>
          </w:p>
          <w:p w14:paraId="714D1926" w14:textId="0F3F89F8" w:rsidR="007D6B6A" w:rsidRDefault="007D6B6A" w:rsidP="002A533C">
            <w:pPr>
              <w:rPr>
                <w:rFonts w:ascii="宋体" w:hAnsi="宋体"/>
                <w:b/>
                <w:sz w:val="21"/>
                <w:szCs w:val="21"/>
              </w:rPr>
            </w:pPr>
            <w:r>
              <w:rPr>
                <w:rFonts w:ascii="宋体" w:hAnsi="宋体" w:hint="eastAsia"/>
                <w:b/>
                <w:sz w:val="21"/>
                <w:szCs w:val="21"/>
              </w:rPr>
              <w:t>继电器1迟滞值=</w:t>
            </w:r>
            <w:r>
              <w:rPr>
                <w:rFonts w:ascii="宋体" w:hAnsi="宋体"/>
                <w:b/>
                <w:sz w:val="21"/>
                <w:szCs w:val="21"/>
              </w:rPr>
              <w:t>100us/cm</w:t>
            </w:r>
          </w:p>
          <w:p w14:paraId="35CAC044" w14:textId="2639D897" w:rsidR="007D6B6A" w:rsidRDefault="007D6B6A" w:rsidP="002A533C">
            <w:pPr>
              <w:rPr>
                <w:rFonts w:ascii="宋体" w:hAnsi="宋体"/>
                <w:b/>
                <w:sz w:val="21"/>
                <w:szCs w:val="21"/>
              </w:rPr>
            </w:pPr>
            <w:r>
              <w:rPr>
                <w:rFonts w:ascii="宋体" w:hAnsi="宋体" w:hint="eastAsia"/>
                <w:b/>
                <w:sz w:val="21"/>
                <w:szCs w:val="21"/>
              </w:rPr>
              <w:t>此设置继电器工作状态是，当显示值低于</w:t>
            </w:r>
            <w:r>
              <w:rPr>
                <w:rFonts w:ascii="宋体" w:hAnsi="宋体"/>
                <w:b/>
                <w:sz w:val="21"/>
                <w:szCs w:val="21"/>
              </w:rPr>
              <w:t>2000us/cm</w:t>
            </w:r>
            <w:r>
              <w:rPr>
                <w:rFonts w:ascii="宋体" w:hAnsi="宋体" w:hint="eastAsia"/>
                <w:b/>
                <w:sz w:val="21"/>
                <w:szCs w:val="21"/>
              </w:rPr>
              <w:t>时继电器吸合，高于</w:t>
            </w:r>
            <w:r>
              <w:rPr>
                <w:rFonts w:ascii="宋体" w:hAnsi="宋体"/>
                <w:b/>
                <w:sz w:val="21"/>
                <w:szCs w:val="21"/>
              </w:rPr>
              <w:t>2100</w:t>
            </w:r>
            <w:r>
              <w:rPr>
                <w:rFonts w:ascii="宋体" w:hAnsi="宋体" w:hint="eastAsia"/>
                <w:b/>
                <w:sz w:val="21"/>
                <w:szCs w:val="21"/>
              </w:rPr>
              <w:t>时继电器断开</w:t>
            </w:r>
          </w:p>
          <w:p w14:paraId="3E3EB51D" w14:textId="77777777" w:rsidR="007D6B6A" w:rsidRDefault="007D6B6A" w:rsidP="002A533C">
            <w:pPr>
              <w:rPr>
                <w:rFonts w:ascii="宋体" w:hAnsi="宋体"/>
                <w:b/>
                <w:sz w:val="28"/>
                <w:szCs w:val="28"/>
              </w:rPr>
            </w:pPr>
            <w:r>
              <w:rPr>
                <w:rFonts w:ascii="宋体" w:hAnsi="宋体" w:hint="eastAsia"/>
                <w:b/>
                <w:sz w:val="21"/>
                <w:szCs w:val="21"/>
              </w:rPr>
              <w:t>低点模式下，断开值=触发值+迟滞值</w:t>
            </w:r>
          </w:p>
        </w:tc>
      </w:tr>
    </w:tbl>
    <w:p w14:paraId="1AFAF032" w14:textId="6C44FBA5" w:rsidR="00C34BF6" w:rsidRDefault="00C34BF6" w:rsidP="00924338">
      <w:pPr>
        <w:rPr>
          <w:rFonts w:ascii="宋体" w:hAnsi="宋体"/>
          <w:b/>
          <w:sz w:val="28"/>
          <w:szCs w:val="28"/>
        </w:rPr>
      </w:pPr>
    </w:p>
    <w:p w14:paraId="5442B16E" w14:textId="5143312E" w:rsidR="00E4752A" w:rsidRDefault="00E4752A" w:rsidP="00E4752A">
      <w:pPr>
        <w:rPr>
          <w:rFonts w:ascii="宋体" w:hAnsi="宋体"/>
          <w:b/>
          <w:sz w:val="28"/>
          <w:szCs w:val="28"/>
        </w:rPr>
      </w:pPr>
      <w:r w:rsidRPr="00924338">
        <w:rPr>
          <w:rFonts w:ascii="宋体" w:hAnsi="宋体" w:hint="eastAsia"/>
          <w:b/>
          <w:sz w:val="28"/>
          <w:szCs w:val="28"/>
        </w:rPr>
        <w:t>菜单3.</w:t>
      </w:r>
      <w:r>
        <w:rPr>
          <w:rFonts w:ascii="宋体" w:hAnsi="宋体" w:hint="eastAsia"/>
          <w:b/>
          <w:sz w:val="28"/>
          <w:szCs w:val="28"/>
        </w:rPr>
        <w:t>2</w:t>
      </w:r>
      <w:r w:rsidRPr="00924338">
        <w:rPr>
          <w:rFonts w:ascii="宋体" w:hAnsi="宋体"/>
          <w:b/>
          <w:sz w:val="28"/>
          <w:szCs w:val="28"/>
        </w:rPr>
        <w:t xml:space="preserve"> </w:t>
      </w:r>
      <w:r w:rsidRPr="00924338">
        <w:rPr>
          <w:rFonts w:ascii="宋体" w:hAnsi="宋体" w:hint="eastAsia"/>
          <w:b/>
          <w:sz w:val="28"/>
          <w:szCs w:val="28"/>
        </w:rPr>
        <w:t>继电器</w:t>
      </w:r>
      <w:r>
        <w:rPr>
          <w:rFonts w:ascii="宋体" w:hAnsi="宋体" w:hint="eastAsia"/>
          <w:b/>
          <w:sz w:val="28"/>
          <w:szCs w:val="28"/>
        </w:rPr>
        <w:t>2</w:t>
      </w:r>
    </w:p>
    <w:p w14:paraId="04F208A7" w14:textId="2B0A8D3D" w:rsidR="00E4752A" w:rsidRPr="00E4752A" w:rsidRDefault="00E4752A" w:rsidP="00924338">
      <w:pPr>
        <w:rPr>
          <w:rFonts w:ascii="宋体" w:hAnsi="宋体"/>
          <w:sz w:val="28"/>
          <w:szCs w:val="28"/>
        </w:rPr>
      </w:pPr>
      <w:r w:rsidRPr="00E4752A">
        <w:rPr>
          <w:rFonts w:ascii="宋体" w:hAnsi="宋体" w:hint="eastAsia"/>
          <w:sz w:val="28"/>
          <w:szCs w:val="28"/>
        </w:rPr>
        <w:t>继电器2的设置和继电器1的设置原理一样，请参考继电器1的设置</w:t>
      </w:r>
    </w:p>
    <w:p w14:paraId="5DF5A3EE" w14:textId="70F5134B" w:rsidR="00C34BF6" w:rsidRDefault="00C34BF6" w:rsidP="00924338">
      <w:pPr>
        <w:rPr>
          <w:rFonts w:ascii="宋体" w:hAnsi="宋体"/>
          <w:b/>
          <w:sz w:val="28"/>
          <w:szCs w:val="28"/>
        </w:rPr>
      </w:pPr>
      <w:r>
        <w:rPr>
          <w:rFonts w:ascii="宋体" w:hAnsi="宋体" w:hint="eastAsia"/>
          <w:b/>
          <w:sz w:val="28"/>
          <w:szCs w:val="28"/>
        </w:rPr>
        <w:t>菜单 3.3</w:t>
      </w:r>
      <w:r>
        <w:rPr>
          <w:rFonts w:ascii="宋体" w:hAnsi="宋体"/>
          <w:b/>
          <w:sz w:val="28"/>
          <w:szCs w:val="28"/>
        </w:rPr>
        <w:t xml:space="preserve"> </w:t>
      </w:r>
      <w:r>
        <w:rPr>
          <w:rFonts w:ascii="宋体" w:hAnsi="宋体" w:hint="eastAsia"/>
          <w:b/>
          <w:sz w:val="28"/>
          <w:szCs w:val="28"/>
        </w:rPr>
        <w:t>电流1</w:t>
      </w:r>
    </w:p>
    <w:p w14:paraId="6E04FCA1" w14:textId="399B912E" w:rsidR="00C34BF6" w:rsidRDefault="00C34BF6" w:rsidP="00924338">
      <w:pPr>
        <w:rPr>
          <w:rFonts w:ascii="宋体" w:hAnsi="宋体"/>
          <w:sz w:val="28"/>
          <w:szCs w:val="28"/>
        </w:rPr>
      </w:pPr>
      <w:r w:rsidRPr="00C34BF6">
        <w:rPr>
          <w:rFonts w:ascii="宋体" w:hAnsi="宋体" w:hint="eastAsia"/>
          <w:sz w:val="28"/>
          <w:szCs w:val="28"/>
        </w:rPr>
        <w:t>本菜单分为</w:t>
      </w:r>
      <w:r>
        <w:rPr>
          <w:rFonts w:ascii="宋体" w:hAnsi="宋体" w:hint="eastAsia"/>
          <w:sz w:val="28"/>
          <w:szCs w:val="28"/>
        </w:rPr>
        <w:t>四个子菜单：</w:t>
      </w:r>
    </w:p>
    <w:p w14:paraId="201D778A" w14:textId="569AC2B9"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3.3.1</w:t>
      </w:r>
      <w:r>
        <w:rPr>
          <w:rFonts w:ascii="宋体" w:hAnsi="宋体"/>
          <w:sz w:val="28"/>
          <w:szCs w:val="28"/>
        </w:rPr>
        <w:t xml:space="preserve"> </w:t>
      </w:r>
      <w:r>
        <w:rPr>
          <w:rFonts w:ascii="宋体" w:hAnsi="宋体" w:hint="eastAsia"/>
          <w:sz w:val="28"/>
          <w:szCs w:val="28"/>
        </w:rPr>
        <w:t>电流1-4ma设置</w:t>
      </w:r>
    </w:p>
    <w:p w14:paraId="0A2D20E8" w14:textId="5D28435F"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3.3.2</w:t>
      </w:r>
      <w:r>
        <w:rPr>
          <w:rFonts w:ascii="宋体" w:hAnsi="宋体"/>
          <w:sz w:val="28"/>
          <w:szCs w:val="28"/>
        </w:rPr>
        <w:t xml:space="preserve"> </w:t>
      </w:r>
      <w:r>
        <w:rPr>
          <w:rFonts w:ascii="宋体" w:hAnsi="宋体" w:hint="eastAsia"/>
          <w:sz w:val="28"/>
          <w:szCs w:val="28"/>
        </w:rPr>
        <w:t>电流1-20ma设置</w:t>
      </w:r>
    </w:p>
    <w:p w14:paraId="6CAD82C7" w14:textId="7FF28519"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3.3.3</w:t>
      </w:r>
      <w:r>
        <w:rPr>
          <w:rFonts w:ascii="宋体" w:hAnsi="宋体"/>
          <w:sz w:val="28"/>
          <w:szCs w:val="28"/>
        </w:rPr>
        <w:t xml:space="preserve"> </w:t>
      </w:r>
      <w:r>
        <w:rPr>
          <w:rFonts w:ascii="宋体" w:hAnsi="宋体" w:hint="eastAsia"/>
          <w:sz w:val="28"/>
          <w:szCs w:val="28"/>
        </w:rPr>
        <w:t>电流1-4ma校正</w:t>
      </w:r>
    </w:p>
    <w:p w14:paraId="38FF557D" w14:textId="367F79B2" w:rsidR="00A1248E"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3.3.4</w:t>
      </w:r>
      <w:r>
        <w:rPr>
          <w:rFonts w:ascii="宋体" w:hAnsi="宋体"/>
          <w:sz w:val="28"/>
          <w:szCs w:val="28"/>
        </w:rPr>
        <w:t xml:space="preserve"> </w:t>
      </w:r>
      <w:r>
        <w:rPr>
          <w:rFonts w:ascii="宋体" w:hAnsi="宋体" w:hint="eastAsia"/>
          <w:sz w:val="28"/>
          <w:szCs w:val="28"/>
        </w:rPr>
        <w:t>电流1-20ma校正</w:t>
      </w:r>
    </w:p>
    <w:p w14:paraId="3BEE33C1" w14:textId="4ED91B20" w:rsidR="003B7778" w:rsidRDefault="00C34BF6" w:rsidP="00924338">
      <w:pPr>
        <w:rPr>
          <w:rFonts w:ascii="宋体" w:hAnsi="宋体"/>
          <w:sz w:val="28"/>
          <w:szCs w:val="28"/>
        </w:rPr>
      </w:pPr>
      <w:r>
        <w:rPr>
          <w:rFonts w:ascii="宋体" w:hAnsi="宋体" w:hint="eastAsia"/>
          <w:sz w:val="28"/>
          <w:szCs w:val="28"/>
        </w:rPr>
        <w:lastRenderedPageBreak/>
        <w:t>由于电流的4ma和20ma的设置和校正原理一样，这里以4ma的设置和校正为例。</w:t>
      </w:r>
    </w:p>
    <w:p w14:paraId="63560EDA" w14:textId="2962D318" w:rsidR="00C34BF6" w:rsidRDefault="00471627" w:rsidP="00EC1689">
      <w:pPr>
        <w:ind w:firstLine="420"/>
        <w:rPr>
          <w:rFonts w:ascii="宋体" w:hAnsi="宋体"/>
          <w:b/>
          <w:sz w:val="28"/>
          <w:szCs w:val="28"/>
        </w:rPr>
      </w:pPr>
      <w:r>
        <w:rPr>
          <w:rFonts w:ascii="宋体" w:hAnsi="宋体" w:hint="eastAsia"/>
          <w:b/>
          <w:sz w:val="28"/>
          <w:szCs w:val="28"/>
        </w:rPr>
        <w:t>菜</w:t>
      </w:r>
      <w:r w:rsidR="00C34BF6" w:rsidRPr="00C34BF6">
        <w:rPr>
          <w:rFonts w:ascii="宋体" w:hAnsi="宋体" w:hint="eastAsia"/>
          <w:b/>
          <w:sz w:val="28"/>
          <w:szCs w:val="28"/>
        </w:rPr>
        <w:t>单 3.3.1</w:t>
      </w:r>
      <w:r w:rsidR="00C34BF6" w:rsidRPr="00C34BF6">
        <w:rPr>
          <w:rFonts w:ascii="宋体" w:hAnsi="宋体"/>
          <w:b/>
          <w:sz w:val="28"/>
          <w:szCs w:val="28"/>
        </w:rPr>
        <w:t xml:space="preserve"> </w:t>
      </w:r>
      <w:r w:rsidR="00C34BF6" w:rsidRPr="00C34BF6">
        <w:rPr>
          <w:rFonts w:ascii="宋体" w:hAnsi="宋体" w:hint="eastAsia"/>
          <w:b/>
          <w:sz w:val="28"/>
          <w:szCs w:val="28"/>
        </w:rPr>
        <w:t>电流1-4ma设置</w:t>
      </w:r>
    </w:p>
    <w:p w14:paraId="6068721F" w14:textId="0FD3BCAC" w:rsidR="00C34BF6" w:rsidRDefault="009543A0" w:rsidP="00924338">
      <w:pPr>
        <w:rPr>
          <w:rFonts w:ascii="宋体" w:hAnsi="宋体"/>
          <w:sz w:val="28"/>
          <w:szCs w:val="28"/>
        </w:rPr>
      </w:pPr>
      <w:r>
        <w:rPr>
          <w:noProof/>
        </w:rPr>
        <w:drawing>
          <wp:anchor distT="0" distB="0" distL="114300" distR="114300" simplePos="0" relativeHeight="251701248" behindDoc="0" locked="0" layoutInCell="1" allowOverlap="1" wp14:anchorId="4A1B65BF" wp14:editId="25E92A87">
            <wp:simplePos x="0" y="0"/>
            <wp:positionH relativeFrom="margin">
              <wp:posOffset>3249930</wp:posOffset>
            </wp:positionH>
            <wp:positionV relativeFrom="paragraph">
              <wp:posOffset>88265</wp:posOffset>
            </wp:positionV>
            <wp:extent cx="2023110" cy="101727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3110"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BF6" w:rsidRPr="003B7778">
        <w:rPr>
          <w:rFonts w:ascii="宋体" w:hAnsi="宋体" w:hint="eastAsia"/>
          <w:sz w:val="28"/>
          <w:szCs w:val="28"/>
        </w:rPr>
        <w:t>用户可自由设置</w:t>
      </w:r>
      <w:r w:rsidR="005A3839">
        <w:rPr>
          <w:rFonts w:ascii="宋体" w:hAnsi="宋体" w:hint="eastAsia"/>
          <w:sz w:val="28"/>
          <w:szCs w:val="28"/>
        </w:rPr>
        <w:t>电流1的</w:t>
      </w:r>
      <w:r w:rsidR="00C34BF6" w:rsidRPr="003B7778">
        <w:rPr>
          <w:rFonts w:ascii="宋体" w:hAnsi="宋体" w:hint="eastAsia"/>
          <w:sz w:val="28"/>
          <w:szCs w:val="28"/>
        </w:rPr>
        <w:t>4ma设置值。</w:t>
      </w:r>
      <w:r w:rsidR="005A3839">
        <w:rPr>
          <w:rFonts w:ascii="宋体" w:hAnsi="宋体" w:hint="eastAsia"/>
          <w:sz w:val="28"/>
          <w:szCs w:val="28"/>
        </w:rPr>
        <w:t>按Enter键确认后，系统将自动保存设置值。</w:t>
      </w:r>
    </w:p>
    <w:p w14:paraId="4856B6C0" w14:textId="51CA8B5D" w:rsidR="00B4777A" w:rsidRDefault="00B4777A" w:rsidP="00924338">
      <w:pPr>
        <w:rPr>
          <w:rFonts w:ascii="宋体" w:hAnsi="宋体"/>
          <w:sz w:val="28"/>
          <w:szCs w:val="28"/>
        </w:rPr>
      </w:pPr>
    </w:p>
    <w:p w14:paraId="7B5218FB" w14:textId="7D113CBB" w:rsidR="00B4777A" w:rsidRDefault="00B4777A" w:rsidP="00B4777A">
      <w:pPr>
        <w:ind w:firstLine="420"/>
        <w:rPr>
          <w:rFonts w:ascii="宋体" w:hAnsi="宋体"/>
          <w:b/>
          <w:sz w:val="28"/>
          <w:szCs w:val="28"/>
        </w:rPr>
      </w:pPr>
      <w:r w:rsidRPr="00C34BF6">
        <w:rPr>
          <w:rFonts w:ascii="宋体" w:hAnsi="宋体" w:hint="eastAsia"/>
          <w:b/>
          <w:sz w:val="28"/>
          <w:szCs w:val="28"/>
        </w:rPr>
        <w:t>菜单 3.3.</w:t>
      </w:r>
      <w:r>
        <w:rPr>
          <w:rFonts w:ascii="宋体" w:hAnsi="宋体" w:hint="eastAsia"/>
          <w:b/>
          <w:sz w:val="28"/>
          <w:szCs w:val="28"/>
        </w:rPr>
        <w:t>2</w:t>
      </w:r>
      <w:r w:rsidRPr="00C34BF6">
        <w:rPr>
          <w:rFonts w:ascii="宋体" w:hAnsi="宋体"/>
          <w:b/>
          <w:sz w:val="28"/>
          <w:szCs w:val="28"/>
        </w:rPr>
        <w:t xml:space="preserve"> </w:t>
      </w:r>
      <w:r w:rsidRPr="00C34BF6">
        <w:rPr>
          <w:rFonts w:ascii="宋体" w:hAnsi="宋体" w:hint="eastAsia"/>
          <w:b/>
          <w:sz w:val="28"/>
          <w:szCs w:val="28"/>
        </w:rPr>
        <w:t>电流1-</w:t>
      </w:r>
      <w:r>
        <w:rPr>
          <w:rFonts w:ascii="宋体" w:hAnsi="宋体" w:hint="eastAsia"/>
          <w:b/>
          <w:sz w:val="28"/>
          <w:szCs w:val="28"/>
        </w:rPr>
        <w:t>20</w:t>
      </w:r>
      <w:r w:rsidRPr="00C34BF6">
        <w:rPr>
          <w:rFonts w:ascii="宋体" w:hAnsi="宋体" w:hint="eastAsia"/>
          <w:b/>
          <w:sz w:val="28"/>
          <w:szCs w:val="28"/>
        </w:rPr>
        <w:t>ma设置</w:t>
      </w:r>
    </w:p>
    <w:p w14:paraId="179552EB" w14:textId="1C2914F1" w:rsidR="00B4777A" w:rsidRPr="003B7778" w:rsidRDefault="009543A0" w:rsidP="00B4777A">
      <w:pPr>
        <w:rPr>
          <w:rFonts w:ascii="宋体" w:hAnsi="宋体"/>
          <w:sz w:val="28"/>
          <w:szCs w:val="28"/>
        </w:rPr>
      </w:pPr>
      <w:r>
        <w:rPr>
          <w:noProof/>
        </w:rPr>
        <w:drawing>
          <wp:anchor distT="0" distB="0" distL="114300" distR="114300" simplePos="0" relativeHeight="251702272" behindDoc="0" locked="0" layoutInCell="1" allowOverlap="1" wp14:anchorId="17B1F952" wp14:editId="2FC3FBE6">
            <wp:simplePos x="0" y="0"/>
            <wp:positionH relativeFrom="margin">
              <wp:align>right</wp:align>
            </wp:positionH>
            <wp:positionV relativeFrom="paragraph">
              <wp:posOffset>86995</wp:posOffset>
            </wp:positionV>
            <wp:extent cx="1987550" cy="1000125"/>
            <wp:effectExtent l="0" t="0" r="0" b="952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75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77A" w:rsidRPr="003B7778">
        <w:rPr>
          <w:rFonts w:ascii="宋体" w:hAnsi="宋体" w:hint="eastAsia"/>
          <w:sz w:val="28"/>
          <w:szCs w:val="28"/>
        </w:rPr>
        <w:t>用户可自由设置</w:t>
      </w:r>
      <w:r w:rsidR="00B4777A">
        <w:rPr>
          <w:rFonts w:ascii="宋体" w:hAnsi="宋体" w:hint="eastAsia"/>
          <w:sz w:val="28"/>
          <w:szCs w:val="28"/>
        </w:rPr>
        <w:t>电流1的</w:t>
      </w:r>
      <w:r>
        <w:rPr>
          <w:rFonts w:ascii="宋体" w:hAnsi="宋体" w:hint="eastAsia"/>
          <w:sz w:val="28"/>
          <w:szCs w:val="28"/>
        </w:rPr>
        <w:t xml:space="preserve"> </w:t>
      </w:r>
      <w:r w:rsidR="00B4777A">
        <w:rPr>
          <w:rFonts w:ascii="宋体" w:hAnsi="宋体" w:hint="eastAsia"/>
          <w:sz w:val="28"/>
          <w:szCs w:val="28"/>
        </w:rPr>
        <w:t>20</w:t>
      </w:r>
      <w:r w:rsidR="00B4777A" w:rsidRPr="003B7778">
        <w:rPr>
          <w:rFonts w:ascii="宋体" w:hAnsi="宋体" w:hint="eastAsia"/>
          <w:sz w:val="28"/>
          <w:szCs w:val="28"/>
        </w:rPr>
        <w:t>ma设置值。</w:t>
      </w:r>
      <w:r w:rsidR="00B4777A">
        <w:rPr>
          <w:rFonts w:ascii="宋体" w:hAnsi="宋体" w:hint="eastAsia"/>
          <w:sz w:val="28"/>
          <w:szCs w:val="28"/>
        </w:rPr>
        <w:t>按Enter键确认后，系统将自动保存设置值。</w:t>
      </w:r>
    </w:p>
    <w:p w14:paraId="23DDD33F" w14:textId="279284B8" w:rsidR="00F568D8" w:rsidRDefault="00B4777A" w:rsidP="00924338">
      <w:pPr>
        <w:rPr>
          <w:rFonts w:ascii="宋体" w:hAnsi="宋体"/>
          <w:b/>
          <w:sz w:val="28"/>
          <w:szCs w:val="28"/>
        </w:rPr>
      </w:pPr>
      <w:r w:rsidRPr="00B4777A">
        <w:rPr>
          <w:rFonts w:ascii="宋体" w:hAnsi="宋体" w:hint="eastAsia"/>
          <w:b/>
          <w:sz w:val="28"/>
          <w:szCs w:val="28"/>
        </w:rPr>
        <w:t>备注：</w:t>
      </w:r>
      <w:r>
        <w:rPr>
          <w:rFonts w:ascii="宋体" w:hAnsi="宋体" w:hint="eastAsia"/>
          <w:b/>
          <w:sz w:val="28"/>
          <w:szCs w:val="28"/>
        </w:rPr>
        <w:t>4-20ma设置</w:t>
      </w:r>
      <w:r w:rsidR="0099128E">
        <w:rPr>
          <w:rFonts w:ascii="宋体" w:hAnsi="宋体" w:hint="eastAsia"/>
          <w:b/>
          <w:sz w:val="28"/>
          <w:szCs w:val="28"/>
        </w:rPr>
        <w:t>的</w:t>
      </w:r>
      <w:r w:rsidR="009543A0">
        <w:rPr>
          <w:rFonts w:ascii="宋体" w:hAnsi="宋体" w:hint="eastAsia"/>
          <w:b/>
          <w:sz w:val="28"/>
          <w:szCs w:val="28"/>
        </w:rPr>
        <w:t>电导率</w:t>
      </w:r>
      <w:r w:rsidR="0099128E">
        <w:rPr>
          <w:rFonts w:ascii="宋体" w:hAnsi="宋体" w:hint="eastAsia"/>
          <w:b/>
          <w:sz w:val="28"/>
          <w:szCs w:val="28"/>
        </w:rPr>
        <w:t>值和电流值</w:t>
      </w:r>
      <w:r w:rsidR="00DF283E">
        <w:rPr>
          <w:rFonts w:ascii="宋体" w:hAnsi="宋体" w:hint="eastAsia"/>
          <w:b/>
          <w:sz w:val="28"/>
          <w:szCs w:val="28"/>
        </w:rPr>
        <w:t>一一对应，</w:t>
      </w:r>
      <w:r w:rsidR="00F568D8">
        <w:rPr>
          <w:rFonts w:ascii="宋体" w:hAnsi="宋体" w:hint="eastAsia"/>
          <w:b/>
          <w:sz w:val="28"/>
          <w:szCs w:val="28"/>
        </w:rPr>
        <w:t>计算公式为：</w:t>
      </w:r>
    </w:p>
    <w:p w14:paraId="36A9B47C" w14:textId="7E4CBDEB" w:rsidR="00F568D8" w:rsidRPr="00F568D8" w:rsidRDefault="00F568D8" w:rsidP="00924338">
      <w:pPr>
        <w:rPr>
          <w:rFonts w:ascii="宋体" w:hAnsi="宋体"/>
          <w:b/>
          <w:i/>
          <w:sz w:val="24"/>
          <w:szCs w:val="24"/>
        </w:rPr>
      </w:pPr>
      <w:r w:rsidRPr="00F568D8">
        <w:rPr>
          <w:rFonts w:ascii="宋体" w:hAnsi="宋体" w:hint="eastAsia"/>
          <w:b/>
          <w:i/>
          <w:sz w:val="24"/>
          <w:szCs w:val="24"/>
        </w:rPr>
        <w:t>outMa</w:t>
      </w:r>
      <w:r w:rsidRPr="00F568D8">
        <w:rPr>
          <w:rFonts w:ascii="宋体" w:hAnsi="宋体"/>
          <w:b/>
          <w:i/>
          <w:sz w:val="24"/>
          <w:szCs w:val="24"/>
        </w:rPr>
        <w:t xml:space="preserve"> </w:t>
      </w:r>
      <w:r w:rsidRPr="00F568D8">
        <w:rPr>
          <w:rFonts w:ascii="宋体" w:hAnsi="宋体" w:hint="eastAsia"/>
          <w:b/>
          <w:i/>
          <w:sz w:val="24"/>
          <w:szCs w:val="24"/>
        </w:rPr>
        <w:t>=（20.00-4.00）/（</w:t>
      </w:r>
      <w:r w:rsidR="00B20973">
        <w:rPr>
          <w:rFonts w:ascii="宋体" w:hAnsi="宋体" w:hint="eastAsia"/>
          <w:b/>
          <w:i/>
          <w:sz w:val="24"/>
          <w:szCs w:val="24"/>
        </w:rPr>
        <w:t>end</w:t>
      </w:r>
      <w:r w:rsidRPr="00F568D8">
        <w:rPr>
          <w:rFonts w:ascii="宋体" w:hAnsi="宋体" w:hint="eastAsia"/>
          <w:b/>
          <w:i/>
          <w:sz w:val="24"/>
          <w:szCs w:val="24"/>
        </w:rPr>
        <w:t>Ma</w:t>
      </w:r>
      <w:r w:rsidRPr="00F568D8">
        <w:rPr>
          <w:rFonts w:ascii="宋体" w:hAnsi="宋体"/>
          <w:b/>
          <w:i/>
          <w:sz w:val="24"/>
          <w:szCs w:val="24"/>
        </w:rPr>
        <w:t xml:space="preserve"> </w:t>
      </w:r>
      <w:r w:rsidRPr="00F568D8">
        <w:rPr>
          <w:rFonts w:ascii="宋体" w:hAnsi="宋体" w:hint="eastAsia"/>
          <w:b/>
          <w:i/>
          <w:sz w:val="24"/>
          <w:szCs w:val="24"/>
        </w:rPr>
        <w:t>-</w:t>
      </w:r>
      <w:r w:rsidRPr="00F568D8">
        <w:rPr>
          <w:rFonts w:ascii="宋体" w:hAnsi="宋体"/>
          <w:b/>
          <w:i/>
          <w:sz w:val="24"/>
          <w:szCs w:val="24"/>
        </w:rPr>
        <w:t xml:space="preserve"> </w:t>
      </w:r>
      <w:r w:rsidR="00B20973" w:rsidRPr="00F568D8">
        <w:rPr>
          <w:rFonts w:ascii="宋体" w:hAnsi="宋体" w:hint="eastAsia"/>
          <w:b/>
          <w:i/>
          <w:sz w:val="24"/>
          <w:szCs w:val="24"/>
        </w:rPr>
        <w:t>start</w:t>
      </w:r>
      <w:r w:rsidRPr="00F568D8">
        <w:rPr>
          <w:rFonts w:ascii="宋体" w:hAnsi="宋体" w:hint="eastAsia"/>
          <w:b/>
          <w:i/>
          <w:sz w:val="24"/>
          <w:szCs w:val="24"/>
        </w:rPr>
        <w:t>Ma）*（hold- startMa）+</w:t>
      </w:r>
      <w:r w:rsidRPr="00F568D8">
        <w:rPr>
          <w:rFonts w:ascii="宋体" w:hAnsi="宋体"/>
          <w:b/>
          <w:i/>
          <w:sz w:val="24"/>
          <w:szCs w:val="24"/>
        </w:rPr>
        <w:t xml:space="preserve"> </w:t>
      </w:r>
      <w:r w:rsidRPr="00F568D8">
        <w:rPr>
          <w:rFonts w:ascii="宋体" w:hAnsi="宋体" w:hint="eastAsia"/>
          <w:b/>
          <w:i/>
          <w:sz w:val="24"/>
          <w:szCs w:val="24"/>
        </w:rPr>
        <w:t>4</w:t>
      </w:r>
      <w:r>
        <w:rPr>
          <w:rFonts w:ascii="宋体" w:hAnsi="宋体"/>
          <w:b/>
          <w:i/>
          <w:sz w:val="24"/>
          <w:szCs w:val="24"/>
        </w:rPr>
        <w:t>.</w:t>
      </w:r>
      <w:r w:rsidRPr="00F568D8">
        <w:rPr>
          <w:rFonts w:ascii="宋体" w:hAnsi="宋体" w:hint="eastAsia"/>
          <w:b/>
          <w:i/>
          <w:sz w:val="24"/>
          <w:szCs w:val="24"/>
        </w:rPr>
        <w:t>00</w:t>
      </w:r>
    </w:p>
    <w:p w14:paraId="05E8A7AB" w14:textId="12084975" w:rsidR="00F568D8" w:rsidRDefault="00F568D8" w:rsidP="00924338">
      <w:pPr>
        <w:rPr>
          <w:rFonts w:ascii="宋体" w:hAnsi="宋体"/>
          <w:b/>
          <w:sz w:val="28"/>
          <w:szCs w:val="28"/>
        </w:rPr>
      </w:pPr>
      <w:r>
        <w:rPr>
          <w:rFonts w:ascii="宋体" w:hAnsi="宋体"/>
          <w:b/>
          <w:sz w:val="28"/>
          <w:szCs w:val="28"/>
        </w:rPr>
        <w:t>outMa:</w:t>
      </w:r>
      <w:r>
        <w:rPr>
          <w:rFonts w:ascii="宋体" w:hAnsi="宋体" w:hint="eastAsia"/>
          <w:b/>
          <w:sz w:val="28"/>
          <w:szCs w:val="28"/>
        </w:rPr>
        <w:t>输出的电流值</w:t>
      </w:r>
    </w:p>
    <w:p w14:paraId="62F6BAC3" w14:textId="23C0DE22" w:rsidR="00F568D8" w:rsidRDefault="00F568D8" w:rsidP="00924338">
      <w:pPr>
        <w:rPr>
          <w:rFonts w:ascii="宋体" w:hAnsi="宋体"/>
          <w:b/>
          <w:sz w:val="28"/>
          <w:szCs w:val="28"/>
        </w:rPr>
      </w:pPr>
      <w:r>
        <w:rPr>
          <w:rFonts w:ascii="宋体" w:hAnsi="宋体" w:hint="eastAsia"/>
          <w:b/>
          <w:sz w:val="28"/>
          <w:szCs w:val="28"/>
        </w:rPr>
        <w:t>startMa：4ma设置的</w:t>
      </w:r>
      <w:r w:rsidR="00132D07">
        <w:rPr>
          <w:rFonts w:ascii="宋体" w:hAnsi="宋体" w:hint="eastAsia"/>
          <w:b/>
          <w:sz w:val="28"/>
          <w:szCs w:val="28"/>
        </w:rPr>
        <w:t>电导率</w:t>
      </w:r>
      <w:r>
        <w:rPr>
          <w:rFonts w:ascii="宋体" w:hAnsi="宋体" w:hint="eastAsia"/>
          <w:b/>
          <w:sz w:val="28"/>
          <w:szCs w:val="28"/>
        </w:rPr>
        <w:t>值</w:t>
      </w:r>
    </w:p>
    <w:p w14:paraId="7A1893E3" w14:textId="5712C8B6" w:rsidR="00F568D8" w:rsidRDefault="00F568D8" w:rsidP="00F568D8">
      <w:pPr>
        <w:rPr>
          <w:rFonts w:ascii="宋体" w:hAnsi="宋体"/>
          <w:b/>
          <w:sz w:val="28"/>
          <w:szCs w:val="28"/>
        </w:rPr>
      </w:pPr>
      <w:r>
        <w:rPr>
          <w:rFonts w:ascii="宋体" w:hAnsi="宋体" w:hint="eastAsia"/>
          <w:b/>
          <w:sz w:val="28"/>
          <w:szCs w:val="28"/>
        </w:rPr>
        <w:t>endMa：</w:t>
      </w:r>
      <w:r>
        <w:rPr>
          <w:rFonts w:ascii="宋体" w:hAnsi="宋体"/>
          <w:b/>
          <w:sz w:val="28"/>
          <w:szCs w:val="28"/>
        </w:rPr>
        <w:t>20</w:t>
      </w:r>
      <w:r>
        <w:rPr>
          <w:rFonts w:ascii="宋体" w:hAnsi="宋体" w:hint="eastAsia"/>
          <w:b/>
          <w:sz w:val="28"/>
          <w:szCs w:val="28"/>
        </w:rPr>
        <w:t>ma设置的</w:t>
      </w:r>
      <w:r w:rsidR="00132D07">
        <w:rPr>
          <w:rFonts w:ascii="宋体" w:hAnsi="宋体" w:hint="eastAsia"/>
          <w:b/>
          <w:sz w:val="28"/>
          <w:szCs w:val="28"/>
        </w:rPr>
        <w:t>电导率</w:t>
      </w:r>
      <w:r>
        <w:rPr>
          <w:rFonts w:ascii="宋体" w:hAnsi="宋体" w:hint="eastAsia"/>
          <w:b/>
          <w:sz w:val="28"/>
          <w:szCs w:val="28"/>
        </w:rPr>
        <w:t>值</w:t>
      </w:r>
    </w:p>
    <w:p w14:paraId="0FB74FD4" w14:textId="0D7FBAA8" w:rsidR="00F568D8" w:rsidRDefault="00F568D8" w:rsidP="00F568D8">
      <w:pPr>
        <w:rPr>
          <w:rFonts w:ascii="宋体" w:hAnsi="宋体"/>
          <w:b/>
          <w:sz w:val="28"/>
          <w:szCs w:val="28"/>
        </w:rPr>
      </w:pPr>
      <w:r>
        <w:rPr>
          <w:rFonts w:ascii="宋体" w:hAnsi="宋体" w:hint="eastAsia"/>
          <w:b/>
          <w:sz w:val="28"/>
          <w:szCs w:val="28"/>
        </w:rPr>
        <w:t>h</w:t>
      </w:r>
      <w:r>
        <w:rPr>
          <w:rFonts w:ascii="宋体" w:hAnsi="宋体"/>
          <w:b/>
          <w:sz w:val="28"/>
          <w:szCs w:val="28"/>
        </w:rPr>
        <w:t>old</w:t>
      </w:r>
      <w:r>
        <w:rPr>
          <w:rFonts w:ascii="宋体" w:hAnsi="宋体" w:hint="eastAsia"/>
          <w:b/>
          <w:sz w:val="28"/>
          <w:szCs w:val="28"/>
        </w:rPr>
        <w:t>:当前的测量值</w:t>
      </w:r>
    </w:p>
    <w:p w14:paraId="16F7DB88" w14:textId="3AB001EE" w:rsidR="003B7778" w:rsidRPr="00F568D8" w:rsidRDefault="00F568D8" w:rsidP="00924338">
      <w:pPr>
        <w:rPr>
          <w:rFonts w:ascii="宋体" w:hAnsi="宋体"/>
          <w:b/>
          <w:sz w:val="28"/>
          <w:szCs w:val="28"/>
        </w:rPr>
      </w:pPr>
      <w:r>
        <w:rPr>
          <w:rFonts w:ascii="宋体" w:hAnsi="宋体" w:hint="eastAsia"/>
          <w:b/>
          <w:sz w:val="28"/>
          <w:szCs w:val="28"/>
        </w:rPr>
        <w:t>例如：</w:t>
      </w:r>
      <w:r w:rsidR="00DF283E">
        <w:rPr>
          <w:rFonts w:ascii="宋体" w:hAnsi="宋体" w:hint="eastAsia"/>
          <w:b/>
          <w:sz w:val="28"/>
          <w:szCs w:val="28"/>
        </w:rPr>
        <w:t>4ma设置为0.00</w:t>
      </w:r>
      <w:r w:rsidR="009543A0">
        <w:rPr>
          <w:rFonts w:ascii="宋体" w:hAnsi="宋体" w:hint="eastAsia"/>
          <w:b/>
          <w:sz w:val="28"/>
          <w:szCs w:val="28"/>
        </w:rPr>
        <w:t>us/cm</w:t>
      </w:r>
      <w:r w:rsidR="00DF283E">
        <w:rPr>
          <w:rFonts w:ascii="宋体" w:hAnsi="宋体" w:hint="eastAsia"/>
          <w:b/>
          <w:sz w:val="28"/>
          <w:szCs w:val="28"/>
        </w:rPr>
        <w:t>，20ma设置为</w:t>
      </w:r>
      <w:r w:rsidR="00A554BB">
        <w:rPr>
          <w:rFonts w:ascii="宋体" w:hAnsi="宋体"/>
          <w:b/>
          <w:sz w:val="28"/>
          <w:szCs w:val="28"/>
        </w:rPr>
        <w:t>20</w:t>
      </w:r>
      <w:r>
        <w:rPr>
          <w:rFonts w:ascii="宋体" w:hAnsi="宋体" w:hint="eastAsia"/>
          <w:b/>
          <w:sz w:val="28"/>
          <w:szCs w:val="28"/>
        </w:rPr>
        <w:t>.00</w:t>
      </w:r>
      <w:r w:rsidR="009543A0" w:rsidRPr="009543A0">
        <w:rPr>
          <w:rFonts w:ascii="宋体" w:hAnsi="宋体" w:hint="eastAsia"/>
          <w:b/>
          <w:sz w:val="28"/>
          <w:szCs w:val="28"/>
        </w:rPr>
        <w:t xml:space="preserve"> </w:t>
      </w:r>
      <w:r w:rsidR="009543A0">
        <w:rPr>
          <w:rFonts w:ascii="宋体" w:hAnsi="宋体" w:hint="eastAsia"/>
          <w:b/>
          <w:sz w:val="28"/>
          <w:szCs w:val="28"/>
        </w:rPr>
        <w:t>us/cm</w:t>
      </w:r>
      <w:r w:rsidR="00DF283E">
        <w:rPr>
          <w:rFonts w:ascii="宋体" w:hAnsi="宋体" w:hint="eastAsia"/>
          <w:b/>
          <w:sz w:val="28"/>
          <w:szCs w:val="28"/>
        </w:rPr>
        <w:t>，当</w:t>
      </w:r>
      <w:r w:rsidR="009543A0">
        <w:rPr>
          <w:rFonts w:ascii="宋体" w:hAnsi="宋体" w:hint="eastAsia"/>
          <w:b/>
          <w:sz w:val="28"/>
          <w:szCs w:val="28"/>
        </w:rPr>
        <w:t>电导率</w:t>
      </w:r>
      <w:r w:rsidR="00705FD6">
        <w:rPr>
          <w:rFonts w:ascii="宋体" w:hAnsi="宋体" w:hint="eastAsia"/>
          <w:b/>
          <w:sz w:val="28"/>
          <w:szCs w:val="28"/>
        </w:rPr>
        <w:t>值</w:t>
      </w:r>
      <w:r w:rsidR="00DF283E">
        <w:rPr>
          <w:rFonts w:ascii="宋体" w:hAnsi="宋体" w:hint="eastAsia"/>
          <w:b/>
          <w:sz w:val="28"/>
          <w:szCs w:val="28"/>
        </w:rPr>
        <w:t>为</w:t>
      </w:r>
      <w:r w:rsidR="00870B4F">
        <w:rPr>
          <w:rFonts w:ascii="宋体" w:hAnsi="宋体" w:hint="eastAsia"/>
          <w:b/>
          <w:sz w:val="28"/>
          <w:szCs w:val="28"/>
        </w:rPr>
        <w:t>10</w:t>
      </w:r>
      <w:r w:rsidR="00DF283E">
        <w:rPr>
          <w:rFonts w:ascii="宋体" w:hAnsi="宋体" w:hint="eastAsia"/>
          <w:b/>
          <w:sz w:val="28"/>
          <w:szCs w:val="28"/>
        </w:rPr>
        <w:t>.00</w:t>
      </w:r>
      <w:r w:rsidR="00DF283E">
        <w:rPr>
          <w:rFonts w:ascii="宋体" w:hAnsi="宋体"/>
          <w:b/>
          <w:sz w:val="28"/>
          <w:szCs w:val="28"/>
        </w:rPr>
        <w:t xml:space="preserve"> </w:t>
      </w:r>
      <w:r w:rsidR="009543A0">
        <w:rPr>
          <w:rFonts w:ascii="宋体" w:hAnsi="宋体" w:hint="eastAsia"/>
          <w:b/>
          <w:sz w:val="28"/>
          <w:szCs w:val="28"/>
        </w:rPr>
        <w:t>us/cm</w:t>
      </w:r>
      <w:r w:rsidR="00DF283E">
        <w:rPr>
          <w:rFonts w:ascii="宋体" w:hAnsi="宋体" w:hint="eastAsia"/>
          <w:b/>
          <w:sz w:val="28"/>
          <w:szCs w:val="28"/>
        </w:rPr>
        <w:t>的时候，电流输出为12.00ma</w:t>
      </w:r>
    </w:p>
    <w:p w14:paraId="1E4D1ED0" w14:textId="50A0468F" w:rsidR="00D934EC" w:rsidRDefault="00872CA0" w:rsidP="00F42E8B">
      <w:pPr>
        <w:ind w:firstLine="420"/>
        <w:rPr>
          <w:rFonts w:ascii="宋体" w:hAnsi="宋体"/>
          <w:b/>
          <w:sz w:val="28"/>
          <w:szCs w:val="28"/>
        </w:rPr>
      </w:pPr>
      <w:r>
        <w:rPr>
          <w:rFonts w:ascii="宋体" w:hAnsi="宋体" w:hint="eastAsia"/>
          <w:noProof/>
          <w:sz w:val="28"/>
          <w:szCs w:val="28"/>
        </w:rPr>
        <w:drawing>
          <wp:anchor distT="0" distB="0" distL="114300" distR="114300" simplePos="0" relativeHeight="251678720" behindDoc="0" locked="0" layoutInCell="1" allowOverlap="1" wp14:anchorId="19F52BE3" wp14:editId="103A48EA">
            <wp:simplePos x="0" y="0"/>
            <wp:positionH relativeFrom="margin">
              <wp:posOffset>3328086</wp:posOffset>
            </wp:positionH>
            <wp:positionV relativeFrom="paragraph">
              <wp:posOffset>248513</wp:posOffset>
            </wp:positionV>
            <wp:extent cx="1977390" cy="994410"/>
            <wp:effectExtent l="0" t="0" r="381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739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4EC">
        <w:rPr>
          <w:rFonts w:ascii="宋体" w:hAnsi="宋体" w:hint="eastAsia"/>
          <w:b/>
          <w:sz w:val="28"/>
          <w:szCs w:val="28"/>
        </w:rPr>
        <w:t>菜单 3.3.</w:t>
      </w:r>
      <w:r w:rsidR="00D934EC">
        <w:rPr>
          <w:rFonts w:ascii="宋体" w:hAnsi="宋体"/>
          <w:b/>
          <w:sz w:val="28"/>
          <w:szCs w:val="28"/>
        </w:rPr>
        <w:t xml:space="preserve">3 </w:t>
      </w:r>
      <w:r w:rsidR="00D934EC">
        <w:rPr>
          <w:rFonts w:ascii="宋体" w:hAnsi="宋体" w:hint="eastAsia"/>
          <w:b/>
          <w:sz w:val="28"/>
          <w:szCs w:val="28"/>
        </w:rPr>
        <w:t>电流1</w:t>
      </w:r>
      <w:r w:rsidR="00D934EC">
        <w:rPr>
          <w:rFonts w:ascii="宋体" w:hAnsi="宋体"/>
          <w:b/>
          <w:sz w:val="28"/>
          <w:szCs w:val="28"/>
        </w:rPr>
        <w:t>-4ma</w:t>
      </w:r>
      <w:r w:rsidR="00D934EC">
        <w:rPr>
          <w:rFonts w:ascii="宋体" w:hAnsi="宋体" w:hint="eastAsia"/>
          <w:b/>
          <w:sz w:val="28"/>
          <w:szCs w:val="28"/>
        </w:rPr>
        <w:t>校正</w:t>
      </w:r>
    </w:p>
    <w:p w14:paraId="5D921108" w14:textId="6AE0E439" w:rsidR="000051A1" w:rsidRDefault="00D934EC" w:rsidP="00924338">
      <w:pPr>
        <w:rPr>
          <w:rFonts w:ascii="宋体" w:hAnsi="宋体"/>
          <w:sz w:val="28"/>
          <w:szCs w:val="28"/>
        </w:rPr>
      </w:pPr>
      <w:r>
        <w:rPr>
          <w:rFonts w:ascii="宋体" w:hAnsi="宋体" w:hint="eastAsia"/>
          <w:sz w:val="28"/>
          <w:szCs w:val="28"/>
        </w:rPr>
        <w:t>进入校正界面以后，屏幕上会显示电流的输出值，用电流表测量电流1的输出电流</w:t>
      </w:r>
      <w:r>
        <w:rPr>
          <w:rFonts w:ascii="宋体" w:hAnsi="宋体" w:hint="eastAsia"/>
          <w:sz w:val="28"/>
          <w:szCs w:val="28"/>
        </w:rPr>
        <w:lastRenderedPageBreak/>
        <w:t>值，调整屏幕上的电流值实其与电流表测量的电流值相同。</w:t>
      </w:r>
    </w:p>
    <w:p w14:paraId="2775142B" w14:textId="77777777" w:rsidR="00E4752A" w:rsidRDefault="00E4752A" w:rsidP="00924338">
      <w:pPr>
        <w:rPr>
          <w:rFonts w:ascii="宋体" w:hAnsi="宋体"/>
          <w:sz w:val="28"/>
          <w:szCs w:val="28"/>
        </w:rPr>
      </w:pPr>
    </w:p>
    <w:p w14:paraId="70E3F26A" w14:textId="35450EB5" w:rsidR="00E4752A" w:rsidRDefault="00E4752A" w:rsidP="0027639F">
      <w:pPr>
        <w:rPr>
          <w:rFonts w:ascii="宋体" w:hAnsi="宋体"/>
          <w:b/>
          <w:sz w:val="28"/>
          <w:szCs w:val="28"/>
        </w:rPr>
      </w:pPr>
      <w:r>
        <w:rPr>
          <w:rFonts w:ascii="宋体" w:hAnsi="宋体" w:hint="eastAsia"/>
          <w:b/>
          <w:sz w:val="28"/>
          <w:szCs w:val="28"/>
        </w:rPr>
        <w:t>菜单 3.3.</w:t>
      </w:r>
      <w:r>
        <w:rPr>
          <w:rFonts w:ascii="宋体" w:hAnsi="宋体"/>
          <w:b/>
          <w:sz w:val="28"/>
          <w:szCs w:val="28"/>
        </w:rPr>
        <w:t xml:space="preserve">3 </w:t>
      </w:r>
      <w:r>
        <w:rPr>
          <w:rFonts w:ascii="宋体" w:hAnsi="宋体" w:hint="eastAsia"/>
          <w:b/>
          <w:sz w:val="28"/>
          <w:szCs w:val="28"/>
        </w:rPr>
        <w:t>电流1</w:t>
      </w:r>
      <w:r>
        <w:rPr>
          <w:rFonts w:ascii="宋体" w:hAnsi="宋体"/>
          <w:b/>
          <w:sz w:val="28"/>
          <w:szCs w:val="28"/>
        </w:rPr>
        <w:t>-20ma</w:t>
      </w:r>
      <w:r>
        <w:rPr>
          <w:rFonts w:ascii="宋体" w:hAnsi="宋体" w:hint="eastAsia"/>
          <w:b/>
          <w:sz w:val="28"/>
          <w:szCs w:val="28"/>
        </w:rPr>
        <w:t>校正</w:t>
      </w:r>
    </w:p>
    <w:p w14:paraId="76D1FD00" w14:textId="0679C754" w:rsidR="00E4752A" w:rsidRPr="00E4752A" w:rsidRDefault="00E4752A" w:rsidP="00924338">
      <w:pPr>
        <w:rPr>
          <w:rFonts w:ascii="宋体" w:hAnsi="宋体"/>
          <w:sz w:val="28"/>
          <w:szCs w:val="28"/>
        </w:rPr>
      </w:pPr>
      <w:r>
        <w:rPr>
          <w:rFonts w:ascii="宋体" w:hAnsi="宋体"/>
          <w:sz w:val="28"/>
          <w:szCs w:val="28"/>
        </w:rPr>
        <w:t>20ma</w:t>
      </w:r>
      <w:r>
        <w:rPr>
          <w:rFonts w:ascii="宋体" w:hAnsi="宋体" w:hint="eastAsia"/>
          <w:sz w:val="28"/>
          <w:szCs w:val="28"/>
        </w:rPr>
        <w:t>的设置和4ma的设置原理相同，请参考4ma校正</w:t>
      </w:r>
    </w:p>
    <w:p w14:paraId="66A9DC8C" w14:textId="17DE7DFE" w:rsidR="00E4752A" w:rsidRDefault="00E4752A" w:rsidP="00E4752A">
      <w:pPr>
        <w:rPr>
          <w:rFonts w:ascii="宋体" w:hAnsi="宋体"/>
          <w:b/>
          <w:sz w:val="28"/>
          <w:szCs w:val="28"/>
        </w:rPr>
      </w:pPr>
      <w:r>
        <w:rPr>
          <w:rFonts w:ascii="宋体" w:hAnsi="宋体" w:hint="eastAsia"/>
          <w:b/>
          <w:sz w:val="28"/>
          <w:szCs w:val="28"/>
        </w:rPr>
        <w:t>菜单 3.4</w:t>
      </w:r>
      <w:r>
        <w:rPr>
          <w:rFonts w:ascii="宋体" w:hAnsi="宋体"/>
          <w:b/>
          <w:sz w:val="28"/>
          <w:szCs w:val="28"/>
        </w:rPr>
        <w:t xml:space="preserve"> </w:t>
      </w:r>
      <w:r>
        <w:rPr>
          <w:rFonts w:ascii="宋体" w:hAnsi="宋体" w:hint="eastAsia"/>
          <w:b/>
          <w:sz w:val="28"/>
          <w:szCs w:val="28"/>
        </w:rPr>
        <w:t>电流2</w:t>
      </w:r>
    </w:p>
    <w:p w14:paraId="0381FD03" w14:textId="31F81E42" w:rsidR="00864B17" w:rsidRDefault="00E4752A" w:rsidP="00924338">
      <w:pPr>
        <w:rPr>
          <w:rFonts w:ascii="宋体" w:hAnsi="宋体"/>
          <w:sz w:val="28"/>
          <w:szCs w:val="28"/>
        </w:rPr>
      </w:pPr>
      <w:r>
        <w:rPr>
          <w:rFonts w:ascii="宋体" w:hAnsi="宋体" w:hint="eastAsia"/>
          <w:sz w:val="28"/>
          <w:szCs w:val="28"/>
        </w:rPr>
        <w:t>电流2的设置和电流1的设置原理一样，请参考电流1</w:t>
      </w:r>
    </w:p>
    <w:p w14:paraId="0E5D7740" w14:textId="3F305247" w:rsidR="00864B17" w:rsidRDefault="00864B17" w:rsidP="00864B17">
      <w:pPr>
        <w:pStyle w:val="2"/>
      </w:pPr>
      <w:bookmarkStart w:id="21" w:name="_Toc3382307"/>
      <w:r>
        <w:rPr>
          <w:rFonts w:hint="eastAsia"/>
        </w:rPr>
        <w:t>5.4</w:t>
      </w:r>
      <w:r>
        <w:t xml:space="preserve"> </w:t>
      </w:r>
      <w:r>
        <w:rPr>
          <w:rFonts w:hint="eastAsia"/>
        </w:rPr>
        <w:t>恢复出厂</w:t>
      </w:r>
      <w:bookmarkEnd w:id="21"/>
    </w:p>
    <w:p w14:paraId="3BD133A0" w14:textId="07D4A942" w:rsidR="00864B17" w:rsidRDefault="003A4D88" w:rsidP="00864B17">
      <w:pPr>
        <w:rPr>
          <w:rFonts w:ascii="宋体" w:hAnsi="宋体"/>
          <w:b/>
          <w:sz w:val="28"/>
          <w:szCs w:val="28"/>
        </w:rPr>
      </w:pPr>
      <w:r w:rsidRPr="003A4D88">
        <w:rPr>
          <w:rFonts w:ascii="宋体" w:hAnsi="宋体" w:hint="eastAsia"/>
          <w:b/>
          <w:sz w:val="28"/>
          <w:szCs w:val="28"/>
        </w:rPr>
        <w:t>菜单</w:t>
      </w:r>
      <w:r w:rsidR="00864B17" w:rsidRPr="003A4D88">
        <w:rPr>
          <w:rFonts w:ascii="宋体" w:hAnsi="宋体" w:hint="eastAsia"/>
          <w:b/>
          <w:sz w:val="28"/>
          <w:szCs w:val="28"/>
        </w:rPr>
        <w:t>4.1</w:t>
      </w:r>
      <w:r w:rsidR="003E4324" w:rsidRPr="003A4D88">
        <w:rPr>
          <w:rFonts w:ascii="宋体" w:hAnsi="宋体"/>
          <w:b/>
          <w:sz w:val="28"/>
          <w:szCs w:val="28"/>
        </w:rPr>
        <w:t xml:space="preserve"> </w:t>
      </w:r>
      <w:r w:rsidRPr="003A4D88">
        <w:rPr>
          <w:rFonts w:ascii="宋体" w:hAnsi="宋体" w:hint="eastAsia"/>
          <w:b/>
          <w:sz w:val="28"/>
          <w:szCs w:val="28"/>
        </w:rPr>
        <w:t>设置恢复</w:t>
      </w:r>
    </w:p>
    <w:p w14:paraId="046DF377" w14:textId="6F2AA8F2" w:rsidR="003A4D88" w:rsidRDefault="00830343" w:rsidP="00864B17">
      <w:pPr>
        <w:rPr>
          <w:rFonts w:ascii="宋体" w:hAnsi="宋体"/>
          <w:sz w:val="28"/>
          <w:szCs w:val="28"/>
        </w:rPr>
      </w:pPr>
      <w:r>
        <w:rPr>
          <w:rFonts w:ascii="宋体" w:hAnsi="宋体" w:hint="eastAsia"/>
          <w:noProof/>
          <w:sz w:val="28"/>
          <w:szCs w:val="28"/>
        </w:rPr>
        <w:drawing>
          <wp:anchor distT="0" distB="0" distL="114300" distR="114300" simplePos="0" relativeHeight="251679744" behindDoc="0" locked="0" layoutInCell="1" allowOverlap="1" wp14:anchorId="02DCC8BC" wp14:editId="529E7A53">
            <wp:simplePos x="0" y="0"/>
            <wp:positionH relativeFrom="margin">
              <wp:posOffset>3215640</wp:posOffset>
            </wp:positionH>
            <wp:positionV relativeFrom="paragraph">
              <wp:posOffset>91440</wp:posOffset>
            </wp:positionV>
            <wp:extent cx="2042795" cy="1026795"/>
            <wp:effectExtent l="0" t="0" r="0" b="190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279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D88" w:rsidRPr="003A4D88">
        <w:rPr>
          <w:rFonts w:ascii="宋体" w:hAnsi="宋体" w:hint="eastAsia"/>
          <w:sz w:val="28"/>
          <w:szCs w:val="28"/>
        </w:rPr>
        <w:t>按</w:t>
      </w:r>
      <w:r w:rsidR="003A4D88">
        <w:rPr>
          <w:rFonts w:ascii="宋体" w:hAnsi="宋体" w:hint="eastAsia"/>
          <w:sz w:val="28"/>
          <w:szCs w:val="28"/>
        </w:rPr>
        <w:t>Enter键确认，则仪表所有的参数设置将恢复默认值</w:t>
      </w:r>
    </w:p>
    <w:p w14:paraId="52A03138" w14:textId="259B9391" w:rsidR="00830343" w:rsidRPr="00190392" w:rsidRDefault="00830343" w:rsidP="00864B17">
      <w:pPr>
        <w:rPr>
          <w:rFonts w:ascii="宋体" w:hAnsi="宋体"/>
          <w:b/>
          <w:sz w:val="28"/>
          <w:szCs w:val="28"/>
        </w:rPr>
      </w:pPr>
      <w:r w:rsidRPr="00190392">
        <w:rPr>
          <w:rFonts w:ascii="宋体" w:hAnsi="宋体" w:hint="eastAsia"/>
          <w:b/>
          <w:sz w:val="28"/>
          <w:szCs w:val="28"/>
        </w:rPr>
        <w:t>菜单4.2</w:t>
      </w:r>
      <w:r w:rsidRPr="00190392">
        <w:rPr>
          <w:rFonts w:ascii="宋体" w:hAnsi="宋体"/>
          <w:b/>
          <w:sz w:val="28"/>
          <w:szCs w:val="28"/>
        </w:rPr>
        <w:t xml:space="preserve"> </w:t>
      </w:r>
      <w:r w:rsidRPr="00190392">
        <w:rPr>
          <w:rFonts w:ascii="宋体" w:hAnsi="宋体" w:hint="eastAsia"/>
          <w:b/>
          <w:sz w:val="28"/>
          <w:szCs w:val="28"/>
        </w:rPr>
        <w:t>报警恢复</w:t>
      </w:r>
    </w:p>
    <w:p w14:paraId="51FF7C9C" w14:textId="6A399C1C" w:rsidR="008B689C" w:rsidRDefault="00830343" w:rsidP="00864B17">
      <w:pPr>
        <w:rPr>
          <w:rFonts w:ascii="宋体" w:hAnsi="宋体"/>
          <w:sz w:val="28"/>
          <w:szCs w:val="28"/>
        </w:rPr>
      </w:pPr>
      <w:r>
        <w:rPr>
          <w:rFonts w:ascii="宋体" w:hAnsi="宋体" w:hint="eastAsia"/>
          <w:sz w:val="28"/>
          <w:szCs w:val="28"/>
        </w:rPr>
        <w:t>按Enter键确认后，仪表的报警信息将清零</w:t>
      </w:r>
    </w:p>
    <w:p w14:paraId="3F26BC48" w14:textId="4C11F564" w:rsidR="008B689C" w:rsidRDefault="008B689C" w:rsidP="00864B17">
      <w:pPr>
        <w:rPr>
          <w:rFonts w:ascii="宋体" w:hAnsi="宋体"/>
          <w:sz w:val="28"/>
          <w:szCs w:val="28"/>
        </w:rPr>
      </w:pPr>
    </w:p>
    <w:p w14:paraId="67FFD1FF" w14:textId="37256973" w:rsidR="008B689C" w:rsidRDefault="008B689C" w:rsidP="00864B17">
      <w:pPr>
        <w:rPr>
          <w:rFonts w:ascii="宋体" w:hAnsi="宋体"/>
          <w:sz w:val="28"/>
          <w:szCs w:val="28"/>
        </w:rPr>
      </w:pPr>
    </w:p>
    <w:p w14:paraId="314B3958" w14:textId="12997D3E" w:rsidR="008B689C" w:rsidRDefault="008B689C" w:rsidP="00864B17">
      <w:pPr>
        <w:rPr>
          <w:rFonts w:ascii="宋体" w:hAnsi="宋体"/>
          <w:sz w:val="28"/>
          <w:szCs w:val="28"/>
        </w:rPr>
      </w:pPr>
    </w:p>
    <w:p w14:paraId="25666E6B" w14:textId="3D2842AD" w:rsidR="008B689C" w:rsidRDefault="008B689C" w:rsidP="00864B17">
      <w:pPr>
        <w:rPr>
          <w:rFonts w:ascii="宋体" w:hAnsi="宋体"/>
          <w:sz w:val="28"/>
          <w:szCs w:val="28"/>
        </w:rPr>
      </w:pPr>
    </w:p>
    <w:p w14:paraId="4C92AF3A" w14:textId="0C2F7FCC" w:rsidR="008B689C" w:rsidRDefault="008B689C" w:rsidP="00864B17">
      <w:pPr>
        <w:rPr>
          <w:rFonts w:ascii="宋体" w:hAnsi="宋体"/>
          <w:sz w:val="28"/>
          <w:szCs w:val="28"/>
        </w:rPr>
      </w:pPr>
    </w:p>
    <w:p w14:paraId="1546696A" w14:textId="77777777" w:rsidR="008B689C" w:rsidRDefault="008B689C" w:rsidP="00864B17">
      <w:pPr>
        <w:rPr>
          <w:rFonts w:ascii="宋体" w:hAnsi="宋体" w:hint="eastAsia"/>
          <w:sz w:val="28"/>
          <w:szCs w:val="28"/>
        </w:rPr>
      </w:pPr>
    </w:p>
    <w:p w14:paraId="3219A495" w14:textId="6B4A3615" w:rsidR="00102FD2" w:rsidRDefault="00102FD2" w:rsidP="00102FD2">
      <w:pPr>
        <w:pStyle w:val="1"/>
      </w:pPr>
      <w:bookmarkStart w:id="22" w:name="_Toc3382308"/>
      <w:r w:rsidRPr="00102FD2">
        <w:rPr>
          <w:rFonts w:hint="eastAsia"/>
          <w:highlight w:val="lightGray"/>
        </w:rPr>
        <w:lastRenderedPageBreak/>
        <w:t>六</w:t>
      </w:r>
      <w:r w:rsidRPr="00102FD2">
        <w:rPr>
          <w:rFonts w:hint="eastAsia"/>
        </w:rPr>
        <w:t>.</w:t>
      </w:r>
      <w:r>
        <w:t xml:space="preserve"> </w:t>
      </w:r>
      <w:r>
        <w:rPr>
          <w:rFonts w:hint="eastAsia"/>
        </w:rPr>
        <w:t>校正</w:t>
      </w:r>
      <w:bookmarkEnd w:id="22"/>
    </w:p>
    <w:p w14:paraId="1909BC0B" w14:textId="1654D527" w:rsidR="00102FD2" w:rsidRDefault="00102FD2" w:rsidP="00102FD2">
      <w:pPr>
        <w:rPr>
          <w:rFonts w:ascii="宋体" w:hAnsi="宋体"/>
          <w:sz w:val="28"/>
          <w:szCs w:val="28"/>
        </w:rPr>
      </w:pPr>
      <w:r w:rsidRPr="00102FD2">
        <w:rPr>
          <w:rFonts w:ascii="宋体" w:hAnsi="宋体"/>
          <w:noProof/>
          <w:sz w:val="28"/>
          <w:szCs w:val="28"/>
        </w:rPr>
        <w:drawing>
          <wp:anchor distT="0" distB="0" distL="114300" distR="114300" simplePos="0" relativeHeight="251711488" behindDoc="0" locked="0" layoutInCell="1" allowOverlap="1" wp14:anchorId="14219993" wp14:editId="55731457">
            <wp:simplePos x="0" y="0"/>
            <wp:positionH relativeFrom="margin">
              <wp:posOffset>3197595</wp:posOffset>
            </wp:positionH>
            <wp:positionV relativeFrom="paragraph">
              <wp:posOffset>123287</wp:posOffset>
            </wp:positionV>
            <wp:extent cx="2244090" cy="1129030"/>
            <wp:effectExtent l="0" t="0" r="381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409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FD2">
        <w:rPr>
          <w:rFonts w:ascii="宋体" w:hAnsi="宋体" w:hint="eastAsia"/>
          <w:sz w:val="28"/>
          <w:szCs w:val="28"/>
        </w:rPr>
        <w:t>本机的校正是通过电极系数来校正</w:t>
      </w:r>
      <w:r>
        <w:rPr>
          <w:rFonts w:ascii="宋体" w:hAnsi="宋体" w:hint="eastAsia"/>
          <w:sz w:val="28"/>
          <w:szCs w:val="28"/>
        </w:rPr>
        <w:t>，进入2.2系数菜单，选择电极的电极系数如（1.0系数），将电极浸入已知的校正液中（如1413us/cm）</w:t>
      </w:r>
      <w:r w:rsidR="001135C8">
        <w:rPr>
          <w:rFonts w:ascii="宋体" w:hAnsi="宋体" w:hint="eastAsia"/>
          <w:sz w:val="28"/>
          <w:szCs w:val="28"/>
        </w:rPr>
        <w:t>。</w:t>
      </w:r>
    </w:p>
    <w:p w14:paraId="4F81F8EE" w14:textId="07BC2E03" w:rsidR="001135C8" w:rsidRDefault="001135C8" w:rsidP="00102FD2">
      <w:pPr>
        <w:rPr>
          <w:rFonts w:ascii="宋体" w:hAnsi="宋体"/>
          <w:sz w:val="28"/>
          <w:szCs w:val="28"/>
        </w:rPr>
      </w:pPr>
    </w:p>
    <w:p w14:paraId="19189CA8" w14:textId="222BE8C3" w:rsidR="00C9146D" w:rsidRDefault="001135C8" w:rsidP="00864B17">
      <w:pPr>
        <w:rPr>
          <w:rFonts w:ascii="宋体" w:hAnsi="宋体"/>
          <w:sz w:val="28"/>
          <w:szCs w:val="28"/>
        </w:rPr>
      </w:pPr>
      <w:r>
        <w:rPr>
          <w:rFonts w:ascii="宋体" w:hAnsi="宋体" w:hint="eastAsia"/>
          <w:noProof/>
          <w:sz w:val="28"/>
          <w:szCs w:val="28"/>
        </w:rPr>
        <w:drawing>
          <wp:anchor distT="0" distB="0" distL="114300" distR="114300" simplePos="0" relativeHeight="251712512" behindDoc="0" locked="0" layoutInCell="1" allowOverlap="1" wp14:anchorId="507DBD39" wp14:editId="62BCD47F">
            <wp:simplePos x="0" y="0"/>
            <wp:positionH relativeFrom="column">
              <wp:posOffset>3202305</wp:posOffset>
            </wp:positionH>
            <wp:positionV relativeFrom="paragraph">
              <wp:posOffset>133350</wp:posOffset>
            </wp:positionV>
            <wp:extent cx="2199640" cy="110490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9964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hint="eastAsia"/>
          <w:sz w:val="28"/>
          <w:szCs w:val="28"/>
        </w:rPr>
        <w:t>通过</w:t>
      </w:r>
      <w:r w:rsidRPr="003315E6">
        <w:rPr>
          <w:rFonts w:ascii="宋体" w:hAnsi="宋体"/>
          <w:sz w:val="28"/>
          <w:szCs w:val="28"/>
        </w:rPr>
        <w:object w:dxaOrig="516" w:dyaOrig="495" w14:anchorId="149D16BE">
          <v:shape id="_x0000_i1048" type="#_x0000_t75" style="width:16.35pt;height:13.35pt" o:ole="">
            <v:imagedata r:id="rId35" o:title=""/>
          </v:shape>
          <o:OLEObject Type="Embed" ProgID="Visio.Drawing.15" ShapeID="_x0000_i1048" DrawAspect="Content" ObjectID="_1614075978" r:id="rId75"/>
        </w:object>
      </w:r>
      <w:r>
        <w:rPr>
          <w:rFonts w:ascii="宋体" w:hAnsi="宋体"/>
          <w:sz w:val="28"/>
          <w:szCs w:val="28"/>
        </w:rPr>
        <w:t xml:space="preserve"> </w:t>
      </w:r>
      <w:r>
        <w:rPr>
          <w:rFonts w:ascii="宋体" w:hAnsi="宋体" w:hint="eastAsia"/>
          <w:sz w:val="28"/>
          <w:szCs w:val="28"/>
        </w:rPr>
        <w:t>/</w:t>
      </w:r>
      <w:r w:rsidRPr="003315E6">
        <w:rPr>
          <w:rFonts w:ascii="宋体" w:hAnsi="宋体"/>
          <w:sz w:val="28"/>
          <w:szCs w:val="28"/>
        </w:rPr>
        <w:object w:dxaOrig="516" w:dyaOrig="495" w14:anchorId="52CD5CFB">
          <v:shape id="_x0000_i1049" type="#_x0000_t75" style="width:16.35pt;height:13.35pt" o:ole="">
            <v:imagedata r:id="rId37" o:title=""/>
          </v:shape>
          <o:OLEObject Type="Embed" ProgID="Visio.Drawing.15" ShapeID="_x0000_i1049" DrawAspect="Content" ObjectID="_1614075979" r:id="rId76"/>
        </w:object>
      </w:r>
      <w:r>
        <w:rPr>
          <w:rFonts w:ascii="宋体" w:hAnsi="宋体"/>
          <w:sz w:val="28"/>
          <w:szCs w:val="28"/>
        </w:rPr>
        <w:t xml:space="preserve"> </w:t>
      </w:r>
      <w:r>
        <w:rPr>
          <w:rFonts w:ascii="宋体" w:hAnsi="宋体" w:hint="eastAsia"/>
          <w:sz w:val="28"/>
          <w:szCs w:val="28"/>
        </w:rPr>
        <w:t>/</w:t>
      </w:r>
      <w:r>
        <w:rPr>
          <w:rFonts w:ascii="宋体" w:hAnsi="宋体"/>
          <w:sz w:val="28"/>
          <w:szCs w:val="28"/>
        </w:rPr>
        <w:t xml:space="preserve"> </w:t>
      </w:r>
      <w:r w:rsidRPr="003315E6">
        <w:rPr>
          <w:rFonts w:ascii="宋体" w:hAnsi="宋体"/>
          <w:sz w:val="28"/>
          <w:szCs w:val="28"/>
        </w:rPr>
        <w:object w:dxaOrig="495" w:dyaOrig="516" w14:anchorId="32D8CE04">
          <v:shape id="_x0000_i1050" type="#_x0000_t75" style="width:12.6pt;height:16.35pt" o:ole="">
            <v:imagedata r:id="rId39" o:title=""/>
          </v:shape>
          <o:OLEObject Type="Embed" ProgID="Visio.Drawing.15" ShapeID="_x0000_i1050" DrawAspect="Content" ObjectID="_1614075980" r:id="rId77"/>
        </w:object>
      </w:r>
      <w:r>
        <w:rPr>
          <w:rFonts w:ascii="宋体" w:hAnsi="宋体" w:hint="eastAsia"/>
          <w:sz w:val="28"/>
          <w:szCs w:val="28"/>
        </w:rPr>
        <w:t>按键来调节电极系数的大小（如将系数调整为0.996）按Enter键确认，使测量值与实际校正液示数大小一致则即可完成校正</w:t>
      </w:r>
    </w:p>
    <w:p w14:paraId="098D4C39" w14:textId="5DA979DD" w:rsidR="008B689C" w:rsidRDefault="008B689C" w:rsidP="00864B17">
      <w:pPr>
        <w:rPr>
          <w:rFonts w:ascii="宋体" w:hAnsi="宋体"/>
          <w:sz w:val="28"/>
          <w:szCs w:val="28"/>
        </w:rPr>
      </w:pPr>
    </w:p>
    <w:p w14:paraId="49B4FA89" w14:textId="5FB2F185" w:rsidR="008B689C" w:rsidRDefault="008B689C" w:rsidP="00864B17">
      <w:pPr>
        <w:rPr>
          <w:rFonts w:ascii="宋体" w:hAnsi="宋体"/>
          <w:sz w:val="28"/>
          <w:szCs w:val="28"/>
        </w:rPr>
      </w:pPr>
    </w:p>
    <w:p w14:paraId="6EE85CF2" w14:textId="6A3C7A35" w:rsidR="008B689C" w:rsidRDefault="008B689C" w:rsidP="00864B17">
      <w:pPr>
        <w:rPr>
          <w:rFonts w:ascii="宋体" w:hAnsi="宋体"/>
          <w:sz w:val="28"/>
          <w:szCs w:val="28"/>
        </w:rPr>
      </w:pPr>
    </w:p>
    <w:p w14:paraId="2D293E83" w14:textId="30714781" w:rsidR="008B689C" w:rsidRDefault="008B689C" w:rsidP="00864B17">
      <w:pPr>
        <w:rPr>
          <w:rFonts w:ascii="宋体" w:hAnsi="宋体"/>
          <w:sz w:val="28"/>
          <w:szCs w:val="28"/>
        </w:rPr>
      </w:pPr>
    </w:p>
    <w:p w14:paraId="04D0EE04" w14:textId="6E31DC7B" w:rsidR="008B689C" w:rsidRDefault="008B689C" w:rsidP="00864B17">
      <w:pPr>
        <w:rPr>
          <w:rFonts w:ascii="宋体" w:hAnsi="宋体"/>
          <w:sz w:val="28"/>
          <w:szCs w:val="28"/>
        </w:rPr>
      </w:pPr>
    </w:p>
    <w:p w14:paraId="09E45917" w14:textId="1ADC3F10" w:rsidR="008B689C" w:rsidRDefault="008B689C" w:rsidP="00864B17">
      <w:pPr>
        <w:rPr>
          <w:rFonts w:ascii="宋体" w:hAnsi="宋体"/>
          <w:sz w:val="28"/>
          <w:szCs w:val="28"/>
        </w:rPr>
      </w:pPr>
    </w:p>
    <w:p w14:paraId="0E6BF65F" w14:textId="5FD43906" w:rsidR="008B689C" w:rsidRDefault="008B689C" w:rsidP="00864B17">
      <w:pPr>
        <w:rPr>
          <w:rFonts w:ascii="宋体" w:hAnsi="宋体"/>
          <w:sz w:val="28"/>
          <w:szCs w:val="28"/>
        </w:rPr>
      </w:pPr>
    </w:p>
    <w:p w14:paraId="6B9C96F5" w14:textId="30D3387F" w:rsidR="008B689C" w:rsidRDefault="008B689C" w:rsidP="00864B17">
      <w:pPr>
        <w:rPr>
          <w:rFonts w:ascii="宋体" w:hAnsi="宋体"/>
          <w:sz w:val="28"/>
          <w:szCs w:val="28"/>
        </w:rPr>
      </w:pPr>
    </w:p>
    <w:p w14:paraId="322B3EB3" w14:textId="77777777" w:rsidR="008B689C" w:rsidRDefault="008B689C" w:rsidP="00864B17">
      <w:pPr>
        <w:rPr>
          <w:rFonts w:ascii="宋体" w:hAnsi="宋体" w:hint="eastAsia"/>
          <w:sz w:val="28"/>
          <w:szCs w:val="28"/>
        </w:rPr>
      </w:pPr>
    </w:p>
    <w:p w14:paraId="7965A0BE" w14:textId="14E2765B" w:rsidR="00AE3EC1" w:rsidRDefault="00AE3EC1" w:rsidP="001C3541">
      <w:pPr>
        <w:pStyle w:val="1"/>
        <w:numPr>
          <w:ilvl w:val="0"/>
          <w:numId w:val="4"/>
        </w:numPr>
      </w:pPr>
      <w:bookmarkStart w:id="23" w:name="_Toc3382309"/>
      <w:r>
        <w:rPr>
          <w:rFonts w:hint="eastAsia"/>
        </w:rPr>
        <w:lastRenderedPageBreak/>
        <w:t>默认出厂设置</w:t>
      </w:r>
      <w:bookmarkEnd w:id="2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50"/>
        <w:gridCol w:w="3194"/>
        <w:gridCol w:w="3257"/>
      </w:tblGrid>
      <w:tr w:rsidR="00AE3EC1" w:rsidRPr="001C72D7" w14:paraId="51F05079" w14:textId="77777777" w:rsidTr="00B4777A">
        <w:trPr>
          <w:trHeight w:val="453"/>
          <w:jc w:val="center"/>
        </w:trPr>
        <w:tc>
          <w:tcPr>
            <w:tcW w:w="1550" w:type="dxa"/>
            <w:shd w:val="clear" w:color="auto" w:fill="D9D9D9"/>
            <w:vAlign w:val="center"/>
          </w:tcPr>
          <w:p w14:paraId="326E7AD7" w14:textId="77777777"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b/>
                <w:sz w:val="18"/>
                <w:szCs w:val="36"/>
              </w:rPr>
              <w:br w:type="page"/>
            </w:r>
            <w:r w:rsidRPr="001C72D7">
              <w:rPr>
                <w:rFonts w:ascii="微软雅黑" w:eastAsia="微软雅黑" w:hAnsi="微软雅黑"/>
                <w:b/>
                <w:sz w:val="18"/>
                <w:szCs w:val="21"/>
              </w:rPr>
              <w:t>菜单名称</w:t>
            </w:r>
          </w:p>
        </w:tc>
        <w:tc>
          <w:tcPr>
            <w:tcW w:w="3194" w:type="dxa"/>
            <w:shd w:val="clear" w:color="auto" w:fill="D9D9D9"/>
            <w:vAlign w:val="center"/>
          </w:tcPr>
          <w:p w14:paraId="536B60CC" w14:textId="77777777"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设置范围</w:t>
            </w:r>
          </w:p>
        </w:tc>
        <w:tc>
          <w:tcPr>
            <w:tcW w:w="3257" w:type="dxa"/>
            <w:shd w:val="clear" w:color="auto" w:fill="D9D9D9"/>
            <w:vAlign w:val="center"/>
          </w:tcPr>
          <w:p w14:paraId="596D5204" w14:textId="77777777"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出厂默认值</w:t>
            </w:r>
          </w:p>
        </w:tc>
      </w:tr>
      <w:tr w:rsidR="00AE3EC1" w:rsidRPr="001C72D7" w14:paraId="25D6E465" w14:textId="77777777" w:rsidTr="00B4777A">
        <w:trPr>
          <w:trHeight w:val="488"/>
          <w:jc w:val="center"/>
        </w:trPr>
        <w:tc>
          <w:tcPr>
            <w:tcW w:w="1550" w:type="dxa"/>
            <w:vAlign w:val="center"/>
          </w:tcPr>
          <w:p w14:paraId="0B4C16D0" w14:textId="456B441C" w:rsidR="00AE3EC1"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测量单位</w:t>
            </w:r>
          </w:p>
        </w:tc>
        <w:tc>
          <w:tcPr>
            <w:tcW w:w="3194" w:type="dxa"/>
            <w:vAlign w:val="center"/>
          </w:tcPr>
          <w:p w14:paraId="0113EFC6" w14:textId="34B59B71" w:rsidR="00AE3EC1" w:rsidRPr="009543A0" w:rsidRDefault="009543A0" w:rsidP="00B4777A">
            <w:pPr>
              <w:widowControl w:val="0"/>
              <w:jc w:val="center"/>
              <w:rPr>
                <w:rFonts w:ascii="微软雅黑" w:eastAsia="微软雅黑" w:hAnsi="微软雅黑"/>
                <w:color w:val="000000"/>
                <w:sz w:val="18"/>
                <w:szCs w:val="21"/>
              </w:rPr>
            </w:pPr>
            <w:r w:rsidRPr="009543A0">
              <w:rPr>
                <w:rFonts w:ascii="微软雅黑" w:eastAsia="微软雅黑" w:hAnsi="微软雅黑" w:hint="eastAsia"/>
                <w:color w:val="000000"/>
                <w:sz w:val="18"/>
                <w:szCs w:val="21"/>
              </w:rPr>
              <w:t>us/cm</w:t>
            </w:r>
            <w:r w:rsidRPr="009543A0">
              <w:rPr>
                <w:rFonts w:ascii="微软雅黑" w:eastAsia="微软雅黑" w:hAnsi="微软雅黑"/>
                <w:color w:val="000000"/>
                <w:sz w:val="18"/>
                <w:szCs w:val="21"/>
              </w:rPr>
              <w:t xml:space="preserve"> </w:t>
            </w:r>
            <w:r w:rsidR="000F5BBD" w:rsidRPr="009543A0">
              <w:rPr>
                <w:rFonts w:ascii="微软雅黑" w:eastAsia="微软雅黑" w:hAnsi="微软雅黑"/>
                <w:color w:val="000000"/>
                <w:sz w:val="18"/>
                <w:szCs w:val="21"/>
              </w:rPr>
              <w:t>/</w:t>
            </w:r>
            <w:r w:rsidRPr="009543A0">
              <w:rPr>
                <w:rFonts w:ascii="微软雅黑" w:eastAsia="微软雅黑" w:hAnsi="微软雅黑"/>
                <w:color w:val="000000"/>
                <w:sz w:val="18"/>
                <w:szCs w:val="21"/>
              </w:rPr>
              <w:t xml:space="preserve"> M</w:t>
            </w:r>
            <w:r w:rsidRPr="009543A0">
              <w:rPr>
                <w:rFonts w:ascii="微软雅黑" w:eastAsia="微软雅黑" w:hAnsi="微软雅黑" w:hint="eastAsia"/>
                <w:color w:val="000000"/>
                <w:sz w:val="18"/>
                <w:szCs w:val="21"/>
              </w:rPr>
              <w:t>Ω.c</w:t>
            </w:r>
            <w:r w:rsidRPr="009543A0">
              <w:rPr>
                <w:rFonts w:ascii="微软雅黑" w:eastAsia="微软雅黑" w:hAnsi="微软雅黑"/>
                <w:color w:val="000000"/>
                <w:sz w:val="18"/>
                <w:szCs w:val="21"/>
              </w:rPr>
              <w:t>m</w:t>
            </w:r>
            <w:r w:rsidR="000F5BBD" w:rsidRPr="009543A0">
              <w:rPr>
                <w:rFonts w:ascii="微软雅黑" w:eastAsia="微软雅黑" w:hAnsi="微软雅黑"/>
                <w:color w:val="000000"/>
                <w:sz w:val="18"/>
                <w:szCs w:val="21"/>
              </w:rPr>
              <w:t xml:space="preserve"> </w:t>
            </w:r>
          </w:p>
        </w:tc>
        <w:tc>
          <w:tcPr>
            <w:tcW w:w="3257" w:type="dxa"/>
            <w:vAlign w:val="center"/>
          </w:tcPr>
          <w:p w14:paraId="74E239F8" w14:textId="530F9251" w:rsidR="00AE3EC1" w:rsidRPr="009543A0" w:rsidRDefault="009543A0" w:rsidP="00B4777A">
            <w:pPr>
              <w:widowControl w:val="0"/>
              <w:spacing w:line="360" w:lineRule="exact"/>
              <w:jc w:val="center"/>
              <w:rPr>
                <w:rFonts w:ascii="微软雅黑" w:eastAsia="微软雅黑" w:hAnsi="微软雅黑"/>
                <w:sz w:val="18"/>
                <w:szCs w:val="21"/>
              </w:rPr>
            </w:pPr>
            <w:r w:rsidRPr="009543A0">
              <w:rPr>
                <w:rFonts w:ascii="微软雅黑" w:eastAsia="微软雅黑" w:hAnsi="微软雅黑" w:hint="eastAsia"/>
                <w:color w:val="000000"/>
                <w:sz w:val="18"/>
                <w:szCs w:val="21"/>
              </w:rPr>
              <w:t>us/cm</w:t>
            </w:r>
          </w:p>
        </w:tc>
      </w:tr>
      <w:tr w:rsidR="008E6CE7" w:rsidRPr="001C72D7" w14:paraId="16364329" w14:textId="77777777" w:rsidTr="008E6CE7">
        <w:trPr>
          <w:trHeight w:val="488"/>
          <w:jc w:val="center"/>
        </w:trPr>
        <w:tc>
          <w:tcPr>
            <w:tcW w:w="1550" w:type="dxa"/>
            <w:shd w:val="clear" w:color="auto" w:fill="D9D9D9" w:themeFill="background1" w:themeFillShade="D9"/>
            <w:vAlign w:val="center"/>
          </w:tcPr>
          <w:p w14:paraId="0F78B5A9" w14:textId="39727B22" w:rsidR="008E6CE7" w:rsidRPr="008E6CE7" w:rsidRDefault="008E6CE7" w:rsidP="00B4777A">
            <w:pPr>
              <w:widowControl w:val="0"/>
              <w:jc w:val="center"/>
              <w:rPr>
                <w:rFonts w:ascii="微软雅黑" w:eastAsia="微软雅黑" w:hAnsi="微软雅黑"/>
                <w:sz w:val="18"/>
                <w:szCs w:val="21"/>
              </w:rPr>
            </w:pPr>
            <w:r w:rsidRPr="008E6CE7">
              <w:rPr>
                <w:rFonts w:ascii="微软雅黑" w:eastAsia="微软雅黑" w:hAnsi="微软雅黑" w:hint="eastAsia"/>
                <w:sz w:val="18"/>
                <w:szCs w:val="21"/>
              </w:rPr>
              <w:t>数字滤波</w:t>
            </w:r>
          </w:p>
        </w:tc>
        <w:tc>
          <w:tcPr>
            <w:tcW w:w="3194" w:type="dxa"/>
            <w:shd w:val="clear" w:color="auto" w:fill="D9D9D9" w:themeFill="background1" w:themeFillShade="D9"/>
            <w:vAlign w:val="center"/>
          </w:tcPr>
          <w:p w14:paraId="24DDD4C3" w14:textId="44427316" w:rsidR="008E6CE7" w:rsidRPr="008E6CE7" w:rsidRDefault="008E6CE7" w:rsidP="00B4777A">
            <w:pPr>
              <w:widowControl w:val="0"/>
              <w:jc w:val="center"/>
              <w:rPr>
                <w:rFonts w:ascii="微软雅黑" w:eastAsia="微软雅黑" w:hAnsi="微软雅黑"/>
                <w:sz w:val="18"/>
                <w:szCs w:val="21"/>
              </w:rPr>
            </w:pPr>
            <w:r w:rsidRPr="008E6CE7">
              <w:rPr>
                <w:rFonts w:ascii="微软雅黑" w:eastAsia="微软雅黑" w:hAnsi="微软雅黑" w:hint="eastAsia"/>
                <w:sz w:val="18"/>
                <w:szCs w:val="21"/>
              </w:rPr>
              <w:t>低点/中点/高点</w:t>
            </w:r>
          </w:p>
        </w:tc>
        <w:tc>
          <w:tcPr>
            <w:tcW w:w="3257" w:type="dxa"/>
            <w:shd w:val="clear" w:color="auto" w:fill="D9D9D9" w:themeFill="background1" w:themeFillShade="D9"/>
            <w:vAlign w:val="center"/>
          </w:tcPr>
          <w:p w14:paraId="6D37F170" w14:textId="0E099F35" w:rsidR="008E6CE7" w:rsidRPr="008E6CE7" w:rsidRDefault="008E6CE7" w:rsidP="00B4777A">
            <w:pPr>
              <w:widowControl w:val="0"/>
              <w:spacing w:line="360" w:lineRule="exact"/>
              <w:jc w:val="center"/>
              <w:rPr>
                <w:rFonts w:ascii="微软雅黑" w:eastAsia="微软雅黑" w:hAnsi="微软雅黑"/>
                <w:sz w:val="18"/>
                <w:szCs w:val="21"/>
              </w:rPr>
            </w:pPr>
            <w:r w:rsidRPr="008E6CE7">
              <w:rPr>
                <w:rFonts w:ascii="微软雅黑" w:eastAsia="微软雅黑" w:hAnsi="微软雅黑" w:hint="eastAsia"/>
                <w:sz w:val="18"/>
                <w:szCs w:val="21"/>
              </w:rPr>
              <w:t>低点</w:t>
            </w:r>
          </w:p>
        </w:tc>
      </w:tr>
      <w:tr w:rsidR="008E6CE7" w:rsidRPr="001C72D7" w14:paraId="4871F73D" w14:textId="77777777" w:rsidTr="00B4777A">
        <w:trPr>
          <w:trHeight w:val="488"/>
          <w:jc w:val="center"/>
        </w:trPr>
        <w:tc>
          <w:tcPr>
            <w:tcW w:w="1550" w:type="dxa"/>
            <w:vAlign w:val="center"/>
          </w:tcPr>
          <w:p w14:paraId="6824EE04" w14:textId="20CE1AD2" w:rsidR="008E6CE7" w:rsidRPr="001C72D7" w:rsidRDefault="006323EB"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电极系数</w:t>
            </w:r>
          </w:p>
        </w:tc>
        <w:tc>
          <w:tcPr>
            <w:tcW w:w="3194" w:type="dxa"/>
            <w:vAlign w:val="center"/>
          </w:tcPr>
          <w:p w14:paraId="6BCC052A" w14:textId="4ABDE56F" w:rsidR="008E6CE7" w:rsidRPr="001C72D7" w:rsidRDefault="006323EB"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0.0010-10.00</w:t>
            </w:r>
          </w:p>
        </w:tc>
        <w:tc>
          <w:tcPr>
            <w:tcW w:w="3257" w:type="dxa"/>
            <w:vAlign w:val="center"/>
          </w:tcPr>
          <w:p w14:paraId="0CEF03D0" w14:textId="5EFFB267" w:rsidR="008E6CE7" w:rsidRPr="001C72D7" w:rsidRDefault="006323EB" w:rsidP="00B4777A">
            <w:pPr>
              <w:widowControl w:val="0"/>
              <w:spacing w:line="360" w:lineRule="exact"/>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0.10</w:t>
            </w:r>
          </w:p>
        </w:tc>
      </w:tr>
      <w:tr w:rsidR="00AE3EC1" w:rsidRPr="001C72D7" w14:paraId="6A05F443" w14:textId="77777777" w:rsidTr="00B4777A">
        <w:trPr>
          <w:trHeight w:val="531"/>
          <w:jc w:val="center"/>
        </w:trPr>
        <w:tc>
          <w:tcPr>
            <w:tcW w:w="1550" w:type="dxa"/>
            <w:shd w:val="clear" w:color="auto" w:fill="D9D9D9"/>
            <w:vAlign w:val="center"/>
          </w:tcPr>
          <w:p w14:paraId="4004BB1A" w14:textId="77777777"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温度补偿</w:t>
            </w:r>
          </w:p>
        </w:tc>
        <w:tc>
          <w:tcPr>
            <w:tcW w:w="3194" w:type="dxa"/>
            <w:shd w:val="clear" w:color="auto" w:fill="D9D9D9"/>
            <w:vAlign w:val="center"/>
          </w:tcPr>
          <w:p w14:paraId="108AA812" w14:textId="3EB36E99" w:rsidR="00AE3EC1" w:rsidRPr="001C72D7" w:rsidRDefault="00110B9E"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w:t>
            </w:r>
            <w:r>
              <w:rPr>
                <w:rFonts w:ascii="微软雅黑" w:eastAsia="微软雅黑" w:hAnsi="微软雅黑"/>
                <w:color w:val="000000"/>
                <w:sz w:val="18"/>
                <w:szCs w:val="21"/>
              </w:rPr>
              <w:t>TC/NTC</w:t>
            </w:r>
            <w:r w:rsidR="00AE3EC1" w:rsidRPr="001C72D7">
              <w:rPr>
                <w:rFonts w:ascii="微软雅黑" w:eastAsia="微软雅黑" w:hAnsi="微软雅黑" w:hint="eastAsia"/>
                <w:color w:val="000000"/>
                <w:sz w:val="18"/>
                <w:szCs w:val="21"/>
              </w:rPr>
              <w:t>/手动</w:t>
            </w:r>
          </w:p>
        </w:tc>
        <w:tc>
          <w:tcPr>
            <w:tcW w:w="3257" w:type="dxa"/>
            <w:shd w:val="clear" w:color="auto" w:fill="D9D9D9"/>
            <w:vAlign w:val="center"/>
          </w:tcPr>
          <w:p w14:paraId="325E62ED" w14:textId="77777777" w:rsidR="00AE3EC1" w:rsidRPr="001C72D7" w:rsidRDefault="00AE3EC1"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手</w:t>
            </w:r>
            <w:r w:rsidRPr="001C72D7">
              <w:rPr>
                <w:rFonts w:ascii="微软雅黑" w:eastAsia="微软雅黑" w:hAnsi="微软雅黑" w:hint="eastAsia"/>
                <w:sz w:val="18"/>
                <w:szCs w:val="21"/>
              </w:rPr>
              <w:t>动</w:t>
            </w:r>
          </w:p>
        </w:tc>
      </w:tr>
      <w:tr w:rsidR="00AE3EC1" w:rsidRPr="001C72D7" w14:paraId="472C1C0E" w14:textId="77777777" w:rsidTr="00B4777A">
        <w:trPr>
          <w:trHeight w:val="531"/>
          <w:jc w:val="center"/>
        </w:trPr>
        <w:tc>
          <w:tcPr>
            <w:tcW w:w="1550" w:type="dxa"/>
            <w:shd w:val="clear" w:color="auto" w:fill="auto"/>
            <w:vAlign w:val="center"/>
          </w:tcPr>
          <w:p w14:paraId="0178AA33" w14:textId="77777777"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手动温补值</w:t>
            </w:r>
          </w:p>
        </w:tc>
        <w:tc>
          <w:tcPr>
            <w:tcW w:w="3194" w:type="dxa"/>
            <w:shd w:val="clear" w:color="auto" w:fill="auto"/>
            <w:vAlign w:val="center"/>
          </w:tcPr>
          <w:p w14:paraId="0D2623AC" w14:textId="629BAB84"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0</w:t>
            </w:r>
            <w:r>
              <w:rPr>
                <w:rFonts w:ascii="微软雅黑" w:eastAsia="微软雅黑" w:hAnsi="微软雅黑"/>
                <w:color w:val="000000"/>
                <w:sz w:val="18"/>
                <w:szCs w:val="21"/>
              </w:rPr>
              <w:t>.0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100</w:t>
            </w:r>
            <w:r>
              <w:rPr>
                <w:rFonts w:ascii="微软雅黑" w:eastAsia="微软雅黑" w:hAnsi="微软雅黑"/>
                <w:color w:val="000000"/>
                <w:sz w:val="18"/>
                <w:szCs w:val="21"/>
              </w:rPr>
              <w:t>.0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color w:val="000000"/>
                <w:sz w:val="18"/>
                <w:szCs w:val="21"/>
              </w:rPr>
              <w:t>℃</w:t>
            </w:r>
          </w:p>
        </w:tc>
        <w:tc>
          <w:tcPr>
            <w:tcW w:w="3257" w:type="dxa"/>
            <w:shd w:val="clear" w:color="auto" w:fill="auto"/>
            <w:vAlign w:val="center"/>
          </w:tcPr>
          <w:p w14:paraId="0B33395B" w14:textId="37BAE842" w:rsidR="00AE3EC1" w:rsidRPr="001C72D7" w:rsidRDefault="00AE3EC1" w:rsidP="00B4777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25</w:t>
            </w:r>
            <w:r>
              <w:rPr>
                <w:rFonts w:ascii="微软雅黑" w:eastAsia="微软雅黑" w:hAnsi="微软雅黑" w:hint="eastAsia"/>
                <w:sz w:val="18"/>
                <w:szCs w:val="21"/>
              </w:rPr>
              <w:t>.0</w:t>
            </w:r>
            <w:r w:rsidRPr="001C72D7">
              <w:rPr>
                <w:rFonts w:ascii="微软雅黑" w:eastAsia="微软雅黑" w:hAnsi="微软雅黑" w:hint="eastAsia"/>
                <w:sz w:val="18"/>
                <w:szCs w:val="21"/>
              </w:rPr>
              <w:t xml:space="preserve"> </w:t>
            </w:r>
            <w:r w:rsidRPr="001C72D7">
              <w:rPr>
                <w:rFonts w:ascii="微软雅黑" w:eastAsia="微软雅黑" w:hAnsi="微软雅黑"/>
                <w:sz w:val="18"/>
                <w:szCs w:val="21"/>
              </w:rPr>
              <w:t>℃</w:t>
            </w:r>
          </w:p>
        </w:tc>
      </w:tr>
      <w:tr w:rsidR="00040C23" w:rsidRPr="001C72D7" w14:paraId="6E3AA55B" w14:textId="77777777" w:rsidTr="00040C23">
        <w:trPr>
          <w:trHeight w:val="478"/>
          <w:jc w:val="center"/>
        </w:trPr>
        <w:tc>
          <w:tcPr>
            <w:tcW w:w="1550" w:type="dxa"/>
            <w:shd w:val="clear" w:color="auto" w:fill="D9D9D9"/>
            <w:vAlign w:val="center"/>
          </w:tcPr>
          <w:p w14:paraId="023D2BEE" w14:textId="77777777"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高报触发</w:t>
            </w:r>
            <w:r w:rsidRPr="001C72D7">
              <w:rPr>
                <w:rFonts w:ascii="微软雅黑" w:eastAsia="微软雅黑" w:hAnsi="微软雅黑" w:hint="eastAsia"/>
                <w:color w:val="000000"/>
                <w:sz w:val="18"/>
                <w:szCs w:val="21"/>
              </w:rPr>
              <w:t>值</w:t>
            </w:r>
          </w:p>
        </w:tc>
        <w:tc>
          <w:tcPr>
            <w:tcW w:w="3194" w:type="dxa"/>
            <w:shd w:val="clear" w:color="auto" w:fill="D9D9D9"/>
            <w:vAlign w:val="center"/>
          </w:tcPr>
          <w:p w14:paraId="7FCAF55E" w14:textId="36308567"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sidR="006323EB" w:rsidRPr="009543A0">
              <w:rPr>
                <w:rFonts w:ascii="微软雅黑" w:eastAsia="微软雅黑" w:hAnsi="微软雅黑" w:hint="eastAsia"/>
                <w:color w:val="000000"/>
                <w:sz w:val="18"/>
                <w:szCs w:val="21"/>
              </w:rPr>
              <w:t>us/cm</w:t>
            </w:r>
          </w:p>
        </w:tc>
        <w:tc>
          <w:tcPr>
            <w:tcW w:w="3257" w:type="dxa"/>
            <w:shd w:val="clear" w:color="auto" w:fill="D9D9D9"/>
            <w:vAlign w:val="center"/>
          </w:tcPr>
          <w:p w14:paraId="283401ED" w14:textId="28BE1197" w:rsidR="00040C23" w:rsidRPr="001C72D7" w:rsidRDefault="008A5696"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15</w:t>
            </w:r>
            <w:r w:rsidR="00040C23" w:rsidRPr="001C72D7">
              <w:rPr>
                <w:rFonts w:ascii="微软雅黑" w:eastAsia="微软雅黑" w:hAnsi="微软雅黑" w:hint="eastAsia"/>
                <w:color w:val="000000"/>
                <w:sz w:val="18"/>
                <w:szCs w:val="21"/>
              </w:rPr>
              <w:t xml:space="preserve">.00  </w:t>
            </w:r>
            <w:r w:rsidR="006323EB" w:rsidRPr="009543A0">
              <w:rPr>
                <w:rFonts w:ascii="微软雅黑" w:eastAsia="微软雅黑" w:hAnsi="微软雅黑" w:hint="eastAsia"/>
                <w:color w:val="000000"/>
                <w:sz w:val="18"/>
                <w:szCs w:val="21"/>
              </w:rPr>
              <w:t>us/cm</w:t>
            </w:r>
          </w:p>
        </w:tc>
      </w:tr>
      <w:tr w:rsidR="00040C23" w:rsidRPr="001C72D7" w14:paraId="5B5E89FD" w14:textId="77777777" w:rsidTr="00040C23">
        <w:trPr>
          <w:trHeight w:val="544"/>
          <w:jc w:val="center"/>
        </w:trPr>
        <w:tc>
          <w:tcPr>
            <w:tcW w:w="1550" w:type="dxa"/>
            <w:shd w:val="clear" w:color="auto" w:fill="auto"/>
            <w:vAlign w:val="center"/>
          </w:tcPr>
          <w:p w14:paraId="1DB0A09F" w14:textId="77777777"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高报迟滞</w:t>
            </w:r>
            <w:r w:rsidRPr="001C72D7">
              <w:rPr>
                <w:rFonts w:ascii="微软雅黑" w:eastAsia="微软雅黑" w:hAnsi="微软雅黑" w:hint="eastAsia"/>
                <w:color w:val="000000"/>
                <w:sz w:val="18"/>
                <w:szCs w:val="21"/>
              </w:rPr>
              <w:t>值</w:t>
            </w:r>
          </w:p>
        </w:tc>
        <w:tc>
          <w:tcPr>
            <w:tcW w:w="3194" w:type="dxa"/>
            <w:shd w:val="clear" w:color="auto" w:fill="auto"/>
            <w:vAlign w:val="center"/>
          </w:tcPr>
          <w:p w14:paraId="1C0EABE3" w14:textId="3E04441A"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.00</w:t>
            </w:r>
            <w:r w:rsidR="00110B9E">
              <w:rPr>
                <w:rFonts w:ascii="微软雅黑" w:eastAsia="微软雅黑" w:hAnsi="微软雅黑"/>
                <w:color w:val="000000"/>
                <w:sz w:val="18"/>
                <w:szCs w:val="21"/>
              </w:rPr>
              <w:t xml:space="preserve"> </w:t>
            </w:r>
            <w:r w:rsidRPr="001C72D7">
              <w:rPr>
                <w:rFonts w:ascii="微软雅黑" w:eastAsia="微软雅黑" w:hAnsi="微软雅黑"/>
                <w:sz w:val="18"/>
                <w:szCs w:val="21"/>
              </w:rPr>
              <w:t>～</w:t>
            </w:r>
            <w:r w:rsidR="00110B9E">
              <w:rPr>
                <w:rFonts w:ascii="微软雅黑" w:eastAsia="微软雅黑" w:hAnsi="微软雅黑" w:hint="eastAsia"/>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sidR="006323EB" w:rsidRPr="009543A0">
              <w:rPr>
                <w:rFonts w:ascii="微软雅黑" w:eastAsia="微软雅黑" w:hAnsi="微软雅黑" w:hint="eastAsia"/>
                <w:color w:val="000000"/>
                <w:sz w:val="18"/>
                <w:szCs w:val="21"/>
              </w:rPr>
              <w:t>us/cm</w:t>
            </w:r>
          </w:p>
        </w:tc>
        <w:tc>
          <w:tcPr>
            <w:tcW w:w="3257" w:type="dxa"/>
            <w:shd w:val="clear" w:color="auto" w:fill="auto"/>
            <w:vAlign w:val="center"/>
          </w:tcPr>
          <w:p w14:paraId="79E4D8D0" w14:textId="388745E3" w:rsidR="00040C23" w:rsidRPr="001C72D7" w:rsidRDefault="00040C23"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color w:val="000000"/>
                <w:sz w:val="18"/>
                <w:szCs w:val="21"/>
              </w:rPr>
              <w:t xml:space="preserve">  </w:t>
            </w:r>
            <w:r w:rsidR="008A5696">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 xml:space="preserve">.00  </w:t>
            </w:r>
            <w:r w:rsidR="006323EB" w:rsidRPr="009543A0">
              <w:rPr>
                <w:rFonts w:ascii="微软雅黑" w:eastAsia="微软雅黑" w:hAnsi="微软雅黑" w:hint="eastAsia"/>
                <w:color w:val="000000"/>
                <w:sz w:val="18"/>
                <w:szCs w:val="21"/>
              </w:rPr>
              <w:t>us/cm</w:t>
            </w:r>
          </w:p>
        </w:tc>
      </w:tr>
      <w:tr w:rsidR="00040C23" w:rsidRPr="001C72D7" w14:paraId="781C0528" w14:textId="77777777" w:rsidTr="00040C23">
        <w:trPr>
          <w:trHeight w:val="550"/>
          <w:jc w:val="center"/>
        </w:trPr>
        <w:tc>
          <w:tcPr>
            <w:tcW w:w="1550" w:type="dxa"/>
            <w:shd w:val="clear" w:color="auto" w:fill="D9D9D9"/>
            <w:vAlign w:val="center"/>
          </w:tcPr>
          <w:p w14:paraId="44AC7103" w14:textId="77777777"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低报触发</w:t>
            </w:r>
            <w:r w:rsidRPr="001C72D7">
              <w:rPr>
                <w:rFonts w:ascii="微软雅黑" w:eastAsia="微软雅黑" w:hAnsi="微软雅黑" w:hint="eastAsia"/>
                <w:color w:val="000000"/>
                <w:sz w:val="18"/>
                <w:szCs w:val="21"/>
              </w:rPr>
              <w:t>值</w:t>
            </w:r>
          </w:p>
        </w:tc>
        <w:tc>
          <w:tcPr>
            <w:tcW w:w="3194" w:type="dxa"/>
            <w:shd w:val="clear" w:color="auto" w:fill="D9D9D9"/>
            <w:vAlign w:val="center"/>
          </w:tcPr>
          <w:p w14:paraId="26785429" w14:textId="7DECA205"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Pr>
                <w:rFonts w:ascii="微软雅黑" w:eastAsia="微软雅黑" w:hAnsi="微软雅黑" w:hint="eastAsia"/>
                <w:color w:val="000000"/>
                <w:sz w:val="18"/>
                <w:szCs w:val="21"/>
              </w:rPr>
              <w:t xml:space="preserve"> 20.00</w:t>
            </w:r>
            <w:r w:rsidRPr="001C72D7">
              <w:rPr>
                <w:rFonts w:ascii="微软雅黑" w:eastAsia="微软雅黑" w:hAnsi="微软雅黑" w:hint="eastAsia"/>
                <w:color w:val="000000"/>
                <w:sz w:val="18"/>
                <w:szCs w:val="21"/>
              </w:rPr>
              <w:t xml:space="preserve">  </w:t>
            </w:r>
            <w:r w:rsidR="006323EB" w:rsidRPr="009543A0">
              <w:rPr>
                <w:rFonts w:ascii="微软雅黑" w:eastAsia="微软雅黑" w:hAnsi="微软雅黑" w:hint="eastAsia"/>
                <w:color w:val="000000"/>
                <w:sz w:val="18"/>
                <w:szCs w:val="21"/>
              </w:rPr>
              <w:t>us/cm</w:t>
            </w:r>
          </w:p>
        </w:tc>
        <w:tc>
          <w:tcPr>
            <w:tcW w:w="3257" w:type="dxa"/>
            <w:shd w:val="clear" w:color="auto" w:fill="D9D9D9"/>
            <w:vAlign w:val="center"/>
          </w:tcPr>
          <w:p w14:paraId="71417B17" w14:textId="7857DC10" w:rsidR="00040C23" w:rsidRPr="001C72D7" w:rsidRDefault="00040C23"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  </w:t>
            </w:r>
            <w:r w:rsidR="008A5696">
              <w:rPr>
                <w:rFonts w:ascii="微软雅黑" w:eastAsia="微软雅黑" w:hAnsi="微软雅黑" w:hint="eastAsia"/>
                <w:color w:val="000000"/>
                <w:sz w:val="18"/>
                <w:szCs w:val="21"/>
              </w:rPr>
              <w:t>5</w:t>
            </w:r>
            <w:r w:rsidRPr="001C72D7">
              <w:rPr>
                <w:rFonts w:ascii="微软雅黑" w:eastAsia="微软雅黑" w:hAnsi="微软雅黑" w:hint="eastAsia"/>
                <w:color w:val="000000"/>
                <w:sz w:val="18"/>
                <w:szCs w:val="21"/>
              </w:rPr>
              <w:t xml:space="preserve">.00   </w:t>
            </w:r>
            <w:r w:rsidR="006323EB" w:rsidRPr="009543A0">
              <w:rPr>
                <w:rFonts w:ascii="微软雅黑" w:eastAsia="微软雅黑" w:hAnsi="微软雅黑" w:hint="eastAsia"/>
                <w:color w:val="000000"/>
                <w:sz w:val="18"/>
                <w:szCs w:val="21"/>
              </w:rPr>
              <w:t>us/cm</w:t>
            </w:r>
          </w:p>
        </w:tc>
      </w:tr>
      <w:tr w:rsidR="00040C23" w:rsidRPr="001C72D7" w14:paraId="28B9A80B" w14:textId="77777777" w:rsidTr="00040C23">
        <w:trPr>
          <w:trHeight w:val="544"/>
          <w:jc w:val="center"/>
        </w:trPr>
        <w:tc>
          <w:tcPr>
            <w:tcW w:w="1550" w:type="dxa"/>
            <w:shd w:val="clear" w:color="auto" w:fill="auto"/>
            <w:vAlign w:val="center"/>
          </w:tcPr>
          <w:p w14:paraId="2A2B0CCC" w14:textId="77777777"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低报迟滞</w:t>
            </w:r>
            <w:r w:rsidRPr="001C72D7">
              <w:rPr>
                <w:rFonts w:ascii="微软雅黑" w:eastAsia="微软雅黑" w:hAnsi="微软雅黑" w:hint="eastAsia"/>
                <w:color w:val="000000"/>
                <w:sz w:val="18"/>
                <w:szCs w:val="21"/>
              </w:rPr>
              <w:t>值</w:t>
            </w:r>
          </w:p>
        </w:tc>
        <w:tc>
          <w:tcPr>
            <w:tcW w:w="3194" w:type="dxa"/>
            <w:shd w:val="clear" w:color="auto" w:fill="auto"/>
            <w:vAlign w:val="center"/>
          </w:tcPr>
          <w:p w14:paraId="5096AFD3" w14:textId="67B85D2B"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0.00</w:t>
            </w:r>
            <w:r w:rsidR="00110B9E">
              <w:rPr>
                <w:rFonts w:ascii="微软雅黑" w:eastAsia="微软雅黑" w:hAnsi="微软雅黑"/>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sidR="00110B9E">
              <w:rPr>
                <w:rFonts w:ascii="微软雅黑" w:eastAsia="微软雅黑" w:hAnsi="微软雅黑" w:hint="eastAsia"/>
                <w:color w:val="000000"/>
                <w:sz w:val="18"/>
                <w:szCs w:val="21"/>
              </w:rPr>
              <w:t>20.00</w:t>
            </w:r>
            <w:r w:rsidR="00110B9E" w:rsidRPr="001C72D7">
              <w:rPr>
                <w:rFonts w:ascii="微软雅黑" w:eastAsia="微软雅黑" w:hAnsi="微软雅黑" w:hint="eastAsia"/>
                <w:color w:val="000000"/>
                <w:sz w:val="18"/>
                <w:szCs w:val="21"/>
              </w:rPr>
              <w:t xml:space="preserve">  </w:t>
            </w:r>
            <w:r w:rsidR="006323EB" w:rsidRPr="009543A0">
              <w:rPr>
                <w:rFonts w:ascii="微软雅黑" w:eastAsia="微软雅黑" w:hAnsi="微软雅黑" w:hint="eastAsia"/>
                <w:color w:val="000000"/>
                <w:sz w:val="18"/>
                <w:szCs w:val="21"/>
              </w:rPr>
              <w:t>us/cm</w:t>
            </w:r>
          </w:p>
        </w:tc>
        <w:tc>
          <w:tcPr>
            <w:tcW w:w="3257" w:type="dxa"/>
            <w:shd w:val="clear" w:color="auto" w:fill="auto"/>
            <w:vAlign w:val="center"/>
          </w:tcPr>
          <w:p w14:paraId="3FE3FEFB" w14:textId="766F11C6"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 xml:space="preserve">  1</w:t>
            </w:r>
            <w:r w:rsidRPr="001C72D7">
              <w:rPr>
                <w:rFonts w:ascii="微软雅黑" w:eastAsia="微软雅黑" w:hAnsi="微软雅黑" w:hint="eastAsia"/>
                <w:color w:val="000000"/>
                <w:sz w:val="18"/>
                <w:szCs w:val="21"/>
              </w:rPr>
              <w:t xml:space="preserve">.00   </w:t>
            </w:r>
            <w:r w:rsidR="006323EB" w:rsidRPr="009543A0">
              <w:rPr>
                <w:rFonts w:ascii="微软雅黑" w:eastAsia="微软雅黑" w:hAnsi="微软雅黑" w:hint="eastAsia"/>
                <w:color w:val="000000"/>
                <w:sz w:val="18"/>
                <w:szCs w:val="21"/>
              </w:rPr>
              <w:t>us/cm</w:t>
            </w:r>
          </w:p>
        </w:tc>
      </w:tr>
      <w:tr w:rsidR="000F5BBD" w:rsidRPr="001C72D7" w14:paraId="5CD97814" w14:textId="77777777" w:rsidTr="00040C23">
        <w:trPr>
          <w:trHeight w:val="552"/>
          <w:jc w:val="center"/>
        </w:trPr>
        <w:tc>
          <w:tcPr>
            <w:tcW w:w="1550" w:type="dxa"/>
            <w:shd w:val="clear" w:color="auto" w:fill="D9D9D9"/>
            <w:vAlign w:val="center"/>
          </w:tcPr>
          <w:p w14:paraId="36A47785" w14:textId="77777777" w:rsidR="000F5BBD" w:rsidRPr="001C72D7" w:rsidRDefault="000F5BBD"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4mA对应值</w:t>
            </w:r>
          </w:p>
        </w:tc>
        <w:tc>
          <w:tcPr>
            <w:tcW w:w="3194" w:type="dxa"/>
            <w:shd w:val="clear" w:color="auto" w:fill="D9D9D9"/>
            <w:vAlign w:val="center"/>
          </w:tcPr>
          <w:p w14:paraId="5E89ECAD" w14:textId="40366750" w:rsidR="000F5BBD"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00110B9E">
              <w:rPr>
                <w:rFonts w:ascii="微软雅黑" w:eastAsia="微软雅黑" w:hAnsi="微软雅黑"/>
                <w:color w:val="000000"/>
                <w:sz w:val="18"/>
                <w:szCs w:val="21"/>
              </w:rPr>
              <w:t>.00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sidR="006323EB" w:rsidRPr="009543A0">
              <w:rPr>
                <w:rFonts w:ascii="微软雅黑" w:eastAsia="微软雅黑" w:hAnsi="微软雅黑" w:hint="eastAsia"/>
                <w:color w:val="000000"/>
                <w:sz w:val="18"/>
                <w:szCs w:val="21"/>
              </w:rPr>
              <w:t>us/cm</w:t>
            </w:r>
          </w:p>
        </w:tc>
        <w:tc>
          <w:tcPr>
            <w:tcW w:w="3257" w:type="dxa"/>
            <w:shd w:val="clear" w:color="auto" w:fill="D9D9D9"/>
            <w:vAlign w:val="center"/>
          </w:tcPr>
          <w:p w14:paraId="6C498E00" w14:textId="592EA450" w:rsidR="000F5BBD" w:rsidRPr="001C72D7" w:rsidRDefault="000F5BBD" w:rsidP="00B4777A">
            <w:pPr>
              <w:widowControl w:val="0"/>
              <w:spacing w:line="360" w:lineRule="exact"/>
              <w:jc w:val="center"/>
              <w:rPr>
                <w:rFonts w:ascii="微软雅黑" w:eastAsia="微软雅黑" w:hAnsi="微软雅黑"/>
                <w:color w:val="000000"/>
                <w:sz w:val="18"/>
                <w:szCs w:val="21"/>
              </w:rPr>
            </w:pPr>
            <w:r>
              <w:rPr>
                <w:rFonts w:ascii="微软雅黑" w:eastAsia="微软雅黑" w:hAnsi="微软雅黑"/>
                <w:color w:val="000000"/>
                <w:sz w:val="18"/>
                <w:szCs w:val="21"/>
              </w:rPr>
              <w:t>0</w:t>
            </w:r>
            <w:r w:rsidR="006323EB" w:rsidRPr="009543A0">
              <w:rPr>
                <w:rFonts w:ascii="微软雅黑" w:eastAsia="微软雅黑" w:hAnsi="微软雅黑" w:hint="eastAsia"/>
                <w:color w:val="000000"/>
                <w:sz w:val="18"/>
                <w:szCs w:val="21"/>
              </w:rPr>
              <w:t xml:space="preserve"> us/cm</w:t>
            </w:r>
          </w:p>
        </w:tc>
      </w:tr>
      <w:tr w:rsidR="000F5BBD" w:rsidRPr="001C72D7" w14:paraId="76E0ED53" w14:textId="77777777" w:rsidTr="000F5BBD">
        <w:trPr>
          <w:trHeight w:val="558"/>
          <w:jc w:val="center"/>
        </w:trPr>
        <w:tc>
          <w:tcPr>
            <w:tcW w:w="1550" w:type="dxa"/>
            <w:shd w:val="clear" w:color="auto" w:fill="auto"/>
            <w:vAlign w:val="center"/>
          </w:tcPr>
          <w:p w14:paraId="3E7DFA20" w14:textId="77777777" w:rsidR="000F5BBD" w:rsidRPr="001C72D7" w:rsidRDefault="000F5BBD"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20mA对应值</w:t>
            </w:r>
          </w:p>
        </w:tc>
        <w:tc>
          <w:tcPr>
            <w:tcW w:w="3194" w:type="dxa"/>
            <w:shd w:val="clear" w:color="auto" w:fill="auto"/>
            <w:vAlign w:val="center"/>
          </w:tcPr>
          <w:p w14:paraId="01F17824" w14:textId="32299E6E" w:rsidR="000F5BBD"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0.00</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sidR="00040C23">
              <w:rPr>
                <w:rFonts w:ascii="微软雅黑" w:eastAsia="微软雅黑" w:hAnsi="微软雅黑"/>
                <w:color w:val="000000"/>
                <w:sz w:val="18"/>
                <w:szCs w:val="21"/>
              </w:rPr>
              <w:t>20</w:t>
            </w:r>
            <w:r w:rsidRPr="001C72D7">
              <w:rPr>
                <w:rFonts w:ascii="微软雅黑" w:eastAsia="微软雅黑" w:hAnsi="微软雅黑" w:hint="eastAsia"/>
                <w:color w:val="000000"/>
                <w:sz w:val="18"/>
                <w:szCs w:val="21"/>
              </w:rPr>
              <w:t>.00  p</w:t>
            </w:r>
            <w:r w:rsidR="006323EB" w:rsidRPr="009543A0">
              <w:rPr>
                <w:rFonts w:ascii="微软雅黑" w:eastAsia="微软雅黑" w:hAnsi="微软雅黑" w:hint="eastAsia"/>
                <w:color w:val="000000"/>
                <w:sz w:val="18"/>
                <w:szCs w:val="21"/>
              </w:rPr>
              <w:t xml:space="preserve"> us/cm</w:t>
            </w:r>
          </w:p>
        </w:tc>
        <w:tc>
          <w:tcPr>
            <w:tcW w:w="3257" w:type="dxa"/>
            <w:shd w:val="clear" w:color="auto" w:fill="auto"/>
            <w:vAlign w:val="center"/>
          </w:tcPr>
          <w:p w14:paraId="279AC0BD" w14:textId="4CEA02F9" w:rsidR="000F5BBD"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color w:val="000000"/>
                <w:sz w:val="18"/>
                <w:szCs w:val="21"/>
              </w:rPr>
              <w:t>20</w:t>
            </w:r>
            <w:r w:rsidR="000F5BBD" w:rsidRPr="001C72D7">
              <w:rPr>
                <w:rFonts w:ascii="微软雅黑" w:eastAsia="微软雅黑" w:hAnsi="微软雅黑" w:hint="eastAsia"/>
                <w:color w:val="000000"/>
                <w:sz w:val="18"/>
                <w:szCs w:val="21"/>
              </w:rPr>
              <w:t xml:space="preserve">.00  </w:t>
            </w:r>
            <w:r w:rsidR="006323EB" w:rsidRPr="009543A0">
              <w:rPr>
                <w:rFonts w:ascii="微软雅黑" w:eastAsia="微软雅黑" w:hAnsi="微软雅黑" w:hint="eastAsia"/>
                <w:color w:val="000000"/>
                <w:sz w:val="18"/>
                <w:szCs w:val="21"/>
              </w:rPr>
              <w:t>us/cm</w:t>
            </w:r>
          </w:p>
        </w:tc>
      </w:tr>
      <w:tr w:rsidR="00AE3EC1" w:rsidRPr="001C72D7" w14:paraId="4E976ED5" w14:textId="77777777" w:rsidTr="00B4777A">
        <w:trPr>
          <w:trHeight w:val="531"/>
          <w:jc w:val="center"/>
        </w:trPr>
        <w:tc>
          <w:tcPr>
            <w:tcW w:w="1550" w:type="dxa"/>
            <w:shd w:val="clear" w:color="auto" w:fill="D9D9D9"/>
            <w:vAlign w:val="center"/>
          </w:tcPr>
          <w:p w14:paraId="6791CD7F" w14:textId="77777777"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用户密码</w:t>
            </w:r>
          </w:p>
        </w:tc>
        <w:tc>
          <w:tcPr>
            <w:tcW w:w="3194" w:type="dxa"/>
            <w:shd w:val="clear" w:color="auto" w:fill="D9D9D9"/>
            <w:vAlign w:val="center"/>
          </w:tcPr>
          <w:p w14:paraId="5F857280" w14:textId="77777777"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9999</w:t>
            </w:r>
          </w:p>
        </w:tc>
        <w:tc>
          <w:tcPr>
            <w:tcW w:w="3257" w:type="dxa"/>
            <w:shd w:val="clear" w:color="auto" w:fill="D9D9D9"/>
            <w:vAlign w:val="center"/>
          </w:tcPr>
          <w:p w14:paraId="1D8691E3" w14:textId="77777777" w:rsidR="00AE3EC1" w:rsidRPr="001C72D7" w:rsidRDefault="00AE3EC1"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0</w:t>
            </w:r>
            <w:r w:rsidRPr="001C72D7">
              <w:rPr>
                <w:rFonts w:ascii="微软雅黑" w:eastAsia="微软雅黑" w:hAnsi="微软雅黑" w:hint="eastAsia"/>
                <w:sz w:val="18"/>
                <w:szCs w:val="21"/>
              </w:rPr>
              <w:t>000（6666为通用密码）</w:t>
            </w:r>
          </w:p>
        </w:tc>
      </w:tr>
      <w:tr w:rsidR="00AE3EC1" w:rsidRPr="001C72D7" w14:paraId="6F1EF52C" w14:textId="77777777" w:rsidTr="00B4777A">
        <w:trPr>
          <w:trHeight w:val="531"/>
          <w:jc w:val="center"/>
        </w:trPr>
        <w:tc>
          <w:tcPr>
            <w:tcW w:w="1550" w:type="dxa"/>
            <w:shd w:val="clear" w:color="auto" w:fill="auto"/>
            <w:vAlign w:val="center"/>
          </w:tcPr>
          <w:p w14:paraId="6F2DE3C4" w14:textId="6C1F04F5"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背</w:t>
            </w:r>
            <w:r>
              <w:rPr>
                <w:rFonts w:ascii="微软雅黑" w:eastAsia="微软雅黑" w:hAnsi="微软雅黑" w:hint="eastAsia"/>
                <w:color w:val="000000"/>
                <w:sz w:val="18"/>
                <w:szCs w:val="21"/>
              </w:rPr>
              <w:t>光</w:t>
            </w:r>
          </w:p>
        </w:tc>
        <w:tc>
          <w:tcPr>
            <w:tcW w:w="3194" w:type="dxa"/>
            <w:shd w:val="clear" w:color="auto" w:fill="auto"/>
            <w:vAlign w:val="center"/>
          </w:tcPr>
          <w:p w14:paraId="4E87C82B" w14:textId="7444E1F3" w:rsidR="00AE3EC1" w:rsidRPr="001C72D7" w:rsidRDefault="008E6CE7"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30秒~常亮</w:t>
            </w:r>
          </w:p>
        </w:tc>
        <w:tc>
          <w:tcPr>
            <w:tcW w:w="3257" w:type="dxa"/>
            <w:shd w:val="clear" w:color="auto" w:fill="auto"/>
            <w:vAlign w:val="center"/>
          </w:tcPr>
          <w:p w14:paraId="4A16FE1A" w14:textId="03E43B56" w:rsidR="00AE3EC1" w:rsidRPr="001C72D7" w:rsidRDefault="008E6CE7"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30秒</w:t>
            </w:r>
          </w:p>
        </w:tc>
      </w:tr>
      <w:tr w:rsidR="00AE3EC1" w:rsidRPr="008A5696" w14:paraId="2F7370F5" w14:textId="77777777" w:rsidTr="008A5696">
        <w:trPr>
          <w:trHeight w:val="531"/>
          <w:jc w:val="center"/>
        </w:trPr>
        <w:tc>
          <w:tcPr>
            <w:tcW w:w="1550" w:type="dxa"/>
            <w:shd w:val="clear" w:color="auto" w:fill="D0CECE" w:themeFill="background2" w:themeFillShade="E6"/>
            <w:vAlign w:val="center"/>
          </w:tcPr>
          <w:p w14:paraId="5AFD94E7" w14:textId="77777777" w:rsidR="00AE3EC1" w:rsidRPr="008A5696" w:rsidRDefault="00AE3EC1" w:rsidP="00B4777A">
            <w:pPr>
              <w:widowControl w:val="0"/>
              <w:jc w:val="center"/>
              <w:rPr>
                <w:rFonts w:ascii="微软雅黑" w:eastAsia="微软雅黑" w:hAnsi="微软雅黑"/>
                <w:color w:val="000000"/>
                <w:sz w:val="18"/>
                <w:szCs w:val="21"/>
                <w:highlight w:val="lightGray"/>
              </w:rPr>
            </w:pPr>
            <w:r w:rsidRPr="008A5696">
              <w:rPr>
                <w:rFonts w:ascii="微软雅黑" w:eastAsia="微软雅黑" w:hAnsi="微软雅黑" w:hint="eastAsia"/>
                <w:color w:val="000000"/>
                <w:sz w:val="18"/>
                <w:szCs w:val="21"/>
                <w:highlight w:val="lightGray"/>
              </w:rPr>
              <w:t>报警声讯</w:t>
            </w:r>
          </w:p>
        </w:tc>
        <w:tc>
          <w:tcPr>
            <w:tcW w:w="3194" w:type="dxa"/>
            <w:shd w:val="clear" w:color="auto" w:fill="D0CECE" w:themeFill="background2" w:themeFillShade="E6"/>
            <w:vAlign w:val="center"/>
          </w:tcPr>
          <w:p w14:paraId="4D465289" w14:textId="77777777" w:rsidR="00AE3EC1" w:rsidRPr="008A5696" w:rsidRDefault="00AE3EC1" w:rsidP="00B4777A">
            <w:pPr>
              <w:widowControl w:val="0"/>
              <w:jc w:val="center"/>
              <w:rPr>
                <w:rFonts w:ascii="微软雅黑" w:eastAsia="微软雅黑" w:hAnsi="微软雅黑"/>
                <w:color w:val="000000"/>
                <w:sz w:val="18"/>
                <w:szCs w:val="21"/>
              </w:rPr>
            </w:pPr>
            <w:r w:rsidRPr="008A5696">
              <w:rPr>
                <w:rFonts w:ascii="微软雅黑" w:eastAsia="微软雅黑" w:hAnsi="微软雅黑" w:hint="eastAsia"/>
                <w:color w:val="000000"/>
                <w:sz w:val="18"/>
                <w:szCs w:val="21"/>
              </w:rPr>
              <w:t>开启/关闭</w:t>
            </w:r>
          </w:p>
        </w:tc>
        <w:tc>
          <w:tcPr>
            <w:tcW w:w="3257" w:type="dxa"/>
            <w:shd w:val="clear" w:color="auto" w:fill="D0CECE" w:themeFill="background2" w:themeFillShade="E6"/>
            <w:vAlign w:val="center"/>
          </w:tcPr>
          <w:p w14:paraId="1DD92BD6" w14:textId="77777777" w:rsidR="00AE3EC1" w:rsidRPr="008A5696" w:rsidRDefault="00AE3EC1" w:rsidP="00B4777A">
            <w:pPr>
              <w:widowControl w:val="0"/>
              <w:spacing w:line="360" w:lineRule="exact"/>
              <w:jc w:val="center"/>
              <w:rPr>
                <w:rFonts w:ascii="微软雅黑" w:eastAsia="微软雅黑" w:hAnsi="微软雅黑"/>
                <w:sz w:val="18"/>
                <w:szCs w:val="21"/>
              </w:rPr>
            </w:pPr>
            <w:r w:rsidRPr="008A5696">
              <w:rPr>
                <w:rFonts w:ascii="微软雅黑" w:eastAsia="微软雅黑" w:hAnsi="微软雅黑" w:hint="eastAsia"/>
                <w:sz w:val="18"/>
                <w:szCs w:val="21"/>
              </w:rPr>
              <w:t>开启</w:t>
            </w:r>
          </w:p>
        </w:tc>
      </w:tr>
    </w:tbl>
    <w:p w14:paraId="05ACD0F3" w14:textId="65C166B1" w:rsidR="00AE3EC1" w:rsidRDefault="00AE3EC1" w:rsidP="00AE3EC1"/>
    <w:p w14:paraId="478D7B67" w14:textId="19C3F5DD" w:rsidR="00EA1ED7" w:rsidRDefault="00EA1ED7" w:rsidP="00AE3EC1"/>
    <w:p w14:paraId="0DBBD1CA" w14:textId="796BF631" w:rsidR="00EA1ED7" w:rsidRDefault="00EA1ED7" w:rsidP="00AE3EC1"/>
    <w:p w14:paraId="3DD09E67" w14:textId="07599EC7" w:rsidR="00EA1ED7" w:rsidRDefault="00EA1ED7" w:rsidP="00AE3EC1"/>
    <w:p w14:paraId="142CE51A" w14:textId="195DE1C0" w:rsidR="00EA1ED7" w:rsidRDefault="00EA1ED7" w:rsidP="00AE3EC1"/>
    <w:p w14:paraId="2C3BDAC3" w14:textId="67266A41" w:rsidR="00C9146D" w:rsidRDefault="00C9146D" w:rsidP="00AE3EC1"/>
    <w:p w14:paraId="47C73A0C" w14:textId="4E3BA312" w:rsidR="008B689C" w:rsidRDefault="008B689C" w:rsidP="00AE3EC1"/>
    <w:p w14:paraId="60EBB7EA" w14:textId="07C2E57A" w:rsidR="008B689C" w:rsidRDefault="008B689C" w:rsidP="00AE3EC1"/>
    <w:p w14:paraId="5AEA206E" w14:textId="6BB3CA20" w:rsidR="008B689C" w:rsidRDefault="008B689C" w:rsidP="00AE3EC1"/>
    <w:p w14:paraId="6B5E256F" w14:textId="77777777" w:rsidR="008B689C" w:rsidRDefault="008B689C" w:rsidP="00AE3EC1">
      <w:pPr>
        <w:rPr>
          <w:rFonts w:hint="eastAsia"/>
        </w:rPr>
      </w:pPr>
    </w:p>
    <w:p w14:paraId="31122DB1" w14:textId="31B14D99" w:rsidR="00EA1ED7" w:rsidRDefault="00FB461F" w:rsidP="00EA1ED7">
      <w:pPr>
        <w:pStyle w:val="1"/>
      </w:pPr>
      <w:bookmarkStart w:id="24" w:name="_Toc3382310"/>
      <w:r>
        <w:rPr>
          <w:rFonts w:hint="eastAsia"/>
        </w:rPr>
        <w:lastRenderedPageBreak/>
        <w:t>八</w:t>
      </w:r>
      <w:r w:rsidR="00EA1ED7">
        <w:rPr>
          <w:rFonts w:hint="eastAsia"/>
        </w:rPr>
        <w:t>.</w:t>
      </w:r>
      <w:r w:rsidR="00C9146D" w:rsidRPr="00C9146D">
        <w:rPr>
          <w:rFonts w:hint="eastAsia"/>
          <w:sz w:val="32"/>
          <w:szCs w:val="32"/>
        </w:rPr>
        <w:t xml:space="preserve"> </w:t>
      </w:r>
      <w:r w:rsidR="00C9146D" w:rsidRPr="00C9146D">
        <w:rPr>
          <w:rFonts w:hint="eastAsia"/>
        </w:rPr>
        <w:t>故障判断及排除</w:t>
      </w:r>
      <w:bookmarkEnd w:id="24"/>
    </w:p>
    <w:p w14:paraId="1FB17290" w14:textId="6383676E" w:rsidR="00C9146D" w:rsidRDefault="00C9146D" w:rsidP="00C9146D"/>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950"/>
        <w:gridCol w:w="3913"/>
      </w:tblGrid>
      <w:tr w:rsidR="00C9146D" w14:paraId="65DEEDF2" w14:textId="77777777" w:rsidTr="00192CFD">
        <w:trPr>
          <w:trHeight w:val="405"/>
          <w:jc w:val="center"/>
        </w:trPr>
        <w:tc>
          <w:tcPr>
            <w:tcW w:w="2075" w:type="dxa"/>
          </w:tcPr>
          <w:p w14:paraId="7584B53B" w14:textId="77777777" w:rsidR="00C9146D" w:rsidRDefault="00C9146D" w:rsidP="00192CFD">
            <w:pPr>
              <w:tabs>
                <w:tab w:val="left" w:pos="-10"/>
                <w:tab w:val="right" w:leader="middleDot" w:pos="5150"/>
              </w:tabs>
              <w:spacing w:line="280" w:lineRule="exact"/>
              <w:jc w:val="center"/>
              <w:rPr>
                <w:sz w:val="24"/>
                <w:szCs w:val="24"/>
              </w:rPr>
            </w:pPr>
            <w:bookmarkStart w:id="25" w:name="_Toc483320465"/>
            <w:r>
              <w:rPr>
                <w:rFonts w:hint="eastAsia"/>
                <w:sz w:val="24"/>
                <w:szCs w:val="24"/>
              </w:rPr>
              <w:t>现象</w:t>
            </w:r>
          </w:p>
        </w:tc>
        <w:tc>
          <w:tcPr>
            <w:tcW w:w="1950" w:type="dxa"/>
          </w:tcPr>
          <w:p w14:paraId="7F299E1A" w14:textId="77777777" w:rsidR="00C9146D" w:rsidRDefault="00C9146D" w:rsidP="00192CFD">
            <w:pPr>
              <w:tabs>
                <w:tab w:val="left" w:pos="-10"/>
                <w:tab w:val="right" w:leader="middleDot" w:pos="5150"/>
              </w:tabs>
              <w:spacing w:line="280" w:lineRule="exact"/>
              <w:jc w:val="center"/>
              <w:rPr>
                <w:sz w:val="24"/>
                <w:szCs w:val="24"/>
              </w:rPr>
            </w:pPr>
            <w:r>
              <w:rPr>
                <w:rFonts w:hint="eastAsia"/>
                <w:sz w:val="24"/>
                <w:szCs w:val="24"/>
              </w:rPr>
              <w:t>可能因素</w:t>
            </w:r>
          </w:p>
        </w:tc>
        <w:tc>
          <w:tcPr>
            <w:tcW w:w="3913" w:type="dxa"/>
          </w:tcPr>
          <w:p w14:paraId="7AA34D71" w14:textId="77777777" w:rsidR="00C9146D" w:rsidRDefault="00C9146D" w:rsidP="00192CFD">
            <w:pPr>
              <w:tabs>
                <w:tab w:val="left" w:pos="-10"/>
                <w:tab w:val="right" w:leader="middleDot" w:pos="5150"/>
              </w:tabs>
              <w:spacing w:line="280" w:lineRule="exact"/>
              <w:jc w:val="center"/>
              <w:rPr>
                <w:sz w:val="24"/>
                <w:szCs w:val="24"/>
              </w:rPr>
            </w:pPr>
            <w:r>
              <w:rPr>
                <w:rFonts w:hint="eastAsia"/>
                <w:sz w:val="24"/>
                <w:szCs w:val="24"/>
              </w:rPr>
              <w:t>排除方法</w:t>
            </w:r>
          </w:p>
        </w:tc>
      </w:tr>
      <w:tr w:rsidR="00C9146D" w14:paraId="2804EE58" w14:textId="77777777" w:rsidTr="00192CFD">
        <w:trPr>
          <w:trHeight w:val="1796"/>
          <w:jc w:val="center"/>
        </w:trPr>
        <w:tc>
          <w:tcPr>
            <w:tcW w:w="2075" w:type="dxa"/>
            <w:vAlign w:val="center"/>
          </w:tcPr>
          <w:p w14:paraId="345B4D88"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1</w:t>
            </w:r>
            <w:r>
              <w:rPr>
                <w:rFonts w:hint="eastAsia"/>
                <w:sz w:val="24"/>
                <w:szCs w:val="24"/>
              </w:rPr>
              <w:t>．仪表无显示</w:t>
            </w:r>
          </w:p>
        </w:tc>
        <w:tc>
          <w:tcPr>
            <w:tcW w:w="1950" w:type="dxa"/>
          </w:tcPr>
          <w:p w14:paraId="2DBA3479" w14:textId="77777777" w:rsidR="00C9146D" w:rsidRDefault="00C9146D" w:rsidP="00192CFD">
            <w:pPr>
              <w:tabs>
                <w:tab w:val="left" w:pos="-10"/>
                <w:tab w:val="right" w:leader="middleDot" w:pos="5150"/>
              </w:tabs>
              <w:spacing w:line="280" w:lineRule="exact"/>
              <w:rPr>
                <w:sz w:val="24"/>
                <w:szCs w:val="24"/>
              </w:rPr>
            </w:pPr>
          </w:p>
          <w:p w14:paraId="5B7BC62B"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．电源没接通</w:t>
            </w:r>
          </w:p>
          <w:p w14:paraId="366E5303" w14:textId="77777777" w:rsidR="00C9146D" w:rsidRDefault="00C9146D" w:rsidP="00192CFD">
            <w:pPr>
              <w:tabs>
                <w:tab w:val="left" w:pos="-10"/>
                <w:tab w:val="right" w:leader="middleDot" w:pos="5150"/>
              </w:tabs>
              <w:spacing w:line="280" w:lineRule="exact"/>
              <w:rPr>
                <w:sz w:val="24"/>
                <w:szCs w:val="24"/>
              </w:rPr>
            </w:pPr>
          </w:p>
          <w:p w14:paraId="41736970"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．仪表故障</w:t>
            </w:r>
          </w:p>
        </w:tc>
        <w:tc>
          <w:tcPr>
            <w:tcW w:w="3913" w:type="dxa"/>
          </w:tcPr>
          <w:p w14:paraId="03A0D53E" w14:textId="77777777" w:rsidR="00C9146D" w:rsidRDefault="00C9146D" w:rsidP="00192CFD">
            <w:pPr>
              <w:tabs>
                <w:tab w:val="left" w:pos="-10"/>
                <w:tab w:val="right" w:leader="middleDot" w:pos="5150"/>
              </w:tabs>
              <w:spacing w:line="280" w:lineRule="exact"/>
              <w:ind w:left="270" w:hanging="270"/>
              <w:rPr>
                <w:sz w:val="24"/>
                <w:szCs w:val="24"/>
              </w:rPr>
            </w:pPr>
          </w:p>
          <w:p w14:paraId="4C21600C"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A</w:t>
            </w:r>
            <w:r>
              <w:rPr>
                <w:rFonts w:hint="eastAsia"/>
                <w:sz w:val="24"/>
                <w:szCs w:val="24"/>
              </w:rPr>
              <w:t>．检查（</w:t>
            </w:r>
            <w:r>
              <w:rPr>
                <w:rFonts w:hint="eastAsia"/>
                <w:sz w:val="24"/>
                <w:szCs w:val="24"/>
              </w:rPr>
              <w:t>01</w:t>
            </w:r>
            <w:r>
              <w:rPr>
                <w:rFonts w:hint="eastAsia"/>
                <w:sz w:val="24"/>
                <w:szCs w:val="24"/>
              </w:rPr>
              <w:t>）（</w:t>
            </w:r>
            <w:r>
              <w:rPr>
                <w:rFonts w:hint="eastAsia"/>
                <w:sz w:val="24"/>
                <w:szCs w:val="24"/>
              </w:rPr>
              <w:t>03</w:t>
            </w:r>
            <w:r>
              <w:rPr>
                <w:rFonts w:hint="eastAsia"/>
                <w:sz w:val="24"/>
                <w:szCs w:val="24"/>
              </w:rPr>
              <w:t>）之间有无</w:t>
            </w:r>
            <w:r>
              <w:rPr>
                <w:rFonts w:hint="eastAsia"/>
                <w:sz w:val="24"/>
                <w:szCs w:val="24"/>
              </w:rPr>
              <w:t>220V</w:t>
            </w:r>
            <w:r>
              <w:rPr>
                <w:rFonts w:hint="eastAsia"/>
                <w:sz w:val="24"/>
                <w:szCs w:val="24"/>
              </w:rPr>
              <w:t>电压</w:t>
            </w:r>
          </w:p>
          <w:p w14:paraId="376E92DD"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B</w:t>
            </w:r>
            <w:r>
              <w:rPr>
                <w:rFonts w:hint="eastAsia"/>
                <w:sz w:val="24"/>
                <w:szCs w:val="24"/>
              </w:rPr>
              <w:t>．请专业人员维修，</w:t>
            </w:r>
          </w:p>
        </w:tc>
      </w:tr>
      <w:tr w:rsidR="00C9146D" w14:paraId="410E108B" w14:textId="77777777" w:rsidTr="00192CFD">
        <w:trPr>
          <w:trHeight w:val="2133"/>
          <w:jc w:val="center"/>
        </w:trPr>
        <w:tc>
          <w:tcPr>
            <w:tcW w:w="2075" w:type="dxa"/>
            <w:vAlign w:val="center"/>
          </w:tcPr>
          <w:p w14:paraId="60387970"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2</w:t>
            </w:r>
            <w:r>
              <w:rPr>
                <w:rFonts w:hint="eastAsia"/>
                <w:sz w:val="24"/>
                <w:szCs w:val="24"/>
              </w:rPr>
              <w:t>．显示不稳定</w:t>
            </w:r>
          </w:p>
        </w:tc>
        <w:tc>
          <w:tcPr>
            <w:tcW w:w="1950" w:type="dxa"/>
            <w:vAlign w:val="center"/>
          </w:tcPr>
          <w:p w14:paraId="7197A4DC"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．电极接线有误</w:t>
            </w:r>
          </w:p>
          <w:p w14:paraId="619C90B1"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．管路中有气泡</w:t>
            </w:r>
          </w:p>
          <w:p w14:paraId="4E67D168"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C</w:t>
            </w:r>
            <w:r>
              <w:rPr>
                <w:rFonts w:hint="eastAsia"/>
                <w:sz w:val="24"/>
                <w:szCs w:val="24"/>
              </w:rPr>
              <w:t>．水质不稳定</w:t>
            </w:r>
          </w:p>
          <w:p w14:paraId="7FD96D53"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D</w:t>
            </w:r>
            <w:r>
              <w:rPr>
                <w:rFonts w:hint="eastAsia"/>
                <w:sz w:val="24"/>
                <w:szCs w:val="24"/>
              </w:rPr>
              <w:t>．电源有强干扰</w:t>
            </w:r>
          </w:p>
        </w:tc>
        <w:tc>
          <w:tcPr>
            <w:tcW w:w="3913" w:type="dxa"/>
            <w:vAlign w:val="center"/>
          </w:tcPr>
          <w:p w14:paraId="53441498"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．检查电缆线有无接错</w:t>
            </w:r>
          </w:p>
          <w:p w14:paraId="75D6E667"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B</w:t>
            </w:r>
            <w:r>
              <w:rPr>
                <w:rFonts w:hint="eastAsia"/>
                <w:sz w:val="24"/>
                <w:szCs w:val="24"/>
              </w:rPr>
              <w:t>．整改管路或另选测量点</w:t>
            </w:r>
          </w:p>
          <w:p w14:paraId="5051FFCB"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C</w:t>
            </w:r>
            <w:r>
              <w:rPr>
                <w:rFonts w:hint="eastAsia"/>
                <w:sz w:val="24"/>
                <w:szCs w:val="24"/>
              </w:rPr>
              <w:t>．用稳定水源排除仪表原因</w:t>
            </w:r>
          </w:p>
          <w:p w14:paraId="74CEEAAE"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D</w:t>
            </w:r>
            <w:r>
              <w:rPr>
                <w:rFonts w:hint="eastAsia"/>
                <w:sz w:val="24"/>
                <w:szCs w:val="24"/>
              </w:rPr>
              <w:t>．视原因对电源采取措施</w:t>
            </w:r>
          </w:p>
        </w:tc>
      </w:tr>
      <w:tr w:rsidR="00C9146D" w14:paraId="3A5BB0DE" w14:textId="77777777" w:rsidTr="00192CFD">
        <w:trPr>
          <w:trHeight w:val="1966"/>
          <w:jc w:val="center"/>
        </w:trPr>
        <w:tc>
          <w:tcPr>
            <w:tcW w:w="2075" w:type="dxa"/>
            <w:vAlign w:val="center"/>
          </w:tcPr>
          <w:p w14:paraId="539D7DBC"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3</w:t>
            </w:r>
            <w:r>
              <w:rPr>
                <w:rFonts w:hint="eastAsia"/>
                <w:sz w:val="24"/>
                <w:szCs w:val="24"/>
              </w:rPr>
              <w:t>．读数误差大</w:t>
            </w:r>
          </w:p>
        </w:tc>
        <w:tc>
          <w:tcPr>
            <w:tcW w:w="1950" w:type="dxa"/>
            <w:vAlign w:val="center"/>
          </w:tcPr>
          <w:p w14:paraId="5BED7BF2"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．常数设置有误</w:t>
            </w:r>
          </w:p>
          <w:p w14:paraId="40B8ED46"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．电极常数发生改变</w:t>
            </w:r>
          </w:p>
          <w:p w14:paraId="117361A9" w14:textId="77777777" w:rsidR="00C9146D" w:rsidRDefault="00C9146D" w:rsidP="00192CFD">
            <w:pPr>
              <w:tabs>
                <w:tab w:val="right" w:leader="middleDot" w:pos="5150"/>
              </w:tabs>
              <w:spacing w:line="280" w:lineRule="exact"/>
              <w:ind w:left="328" w:hanging="328"/>
              <w:rPr>
                <w:sz w:val="24"/>
                <w:szCs w:val="24"/>
              </w:rPr>
            </w:pPr>
            <w:r>
              <w:rPr>
                <w:rFonts w:hint="eastAsia"/>
                <w:sz w:val="24"/>
                <w:szCs w:val="24"/>
              </w:rPr>
              <w:t>C</w:t>
            </w:r>
            <w:r>
              <w:rPr>
                <w:rFonts w:hint="eastAsia"/>
                <w:sz w:val="24"/>
                <w:szCs w:val="24"/>
              </w:rPr>
              <w:t>．测点流速太急或死水</w:t>
            </w:r>
          </w:p>
        </w:tc>
        <w:tc>
          <w:tcPr>
            <w:tcW w:w="3913" w:type="dxa"/>
          </w:tcPr>
          <w:p w14:paraId="127651F6" w14:textId="77777777" w:rsidR="00C9146D" w:rsidRDefault="00C9146D" w:rsidP="00192CFD">
            <w:pPr>
              <w:tabs>
                <w:tab w:val="left" w:pos="-10"/>
                <w:tab w:val="right" w:leader="middleDot" w:pos="5150"/>
              </w:tabs>
              <w:spacing w:line="280" w:lineRule="exact"/>
              <w:rPr>
                <w:sz w:val="24"/>
                <w:szCs w:val="24"/>
              </w:rPr>
            </w:pPr>
          </w:p>
          <w:p w14:paraId="6032FB5E" w14:textId="77777777" w:rsidR="00C9146D" w:rsidRDefault="00C9146D" w:rsidP="00192CFD">
            <w:pPr>
              <w:tabs>
                <w:tab w:val="left" w:pos="-10"/>
                <w:tab w:val="right" w:leader="middleDot" w:pos="5150"/>
              </w:tabs>
              <w:spacing w:line="280" w:lineRule="exact"/>
              <w:rPr>
                <w:sz w:val="24"/>
                <w:szCs w:val="24"/>
              </w:rPr>
            </w:pPr>
          </w:p>
          <w:p w14:paraId="1EE23D69"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．重新设置常数</w:t>
            </w:r>
          </w:p>
          <w:p w14:paraId="685AAD13"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．更换新电极</w:t>
            </w:r>
          </w:p>
          <w:p w14:paraId="79AE9A20"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C</w:t>
            </w:r>
            <w:r>
              <w:rPr>
                <w:rFonts w:hint="eastAsia"/>
                <w:sz w:val="24"/>
                <w:szCs w:val="24"/>
              </w:rPr>
              <w:t>．将电极安装于流速较缓处</w:t>
            </w:r>
          </w:p>
        </w:tc>
      </w:tr>
      <w:tr w:rsidR="00C9146D" w14:paraId="040A3D1F" w14:textId="77777777" w:rsidTr="00192CFD">
        <w:trPr>
          <w:trHeight w:val="1825"/>
          <w:jc w:val="center"/>
        </w:trPr>
        <w:tc>
          <w:tcPr>
            <w:tcW w:w="2075" w:type="dxa"/>
            <w:vAlign w:val="center"/>
          </w:tcPr>
          <w:p w14:paraId="6A9CF635" w14:textId="77777777" w:rsidR="00C9146D" w:rsidRDefault="00C9146D" w:rsidP="00192CFD">
            <w:pPr>
              <w:tabs>
                <w:tab w:val="left" w:pos="-10"/>
                <w:tab w:val="right" w:leader="middleDot" w:pos="5150"/>
              </w:tabs>
              <w:spacing w:line="280" w:lineRule="exact"/>
              <w:ind w:left="180" w:hanging="180"/>
              <w:rPr>
                <w:sz w:val="24"/>
                <w:szCs w:val="24"/>
              </w:rPr>
            </w:pPr>
            <w:r>
              <w:rPr>
                <w:rFonts w:hint="eastAsia"/>
                <w:sz w:val="24"/>
                <w:szCs w:val="24"/>
              </w:rPr>
              <w:t>4</w:t>
            </w:r>
            <w:r>
              <w:rPr>
                <w:rFonts w:hint="eastAsia"/>
                <w:sz w:val="24"/>
                <w:szCs w:val="24"/>
              </w:rPr>
              <w:t>．电极脱水后仪表指示有数值</w:t>
            </w:r>
          </w:p>
        </w:tc>
        <w:tc>
          <w:tcPr>
            <w:tcW w:w="1950" w:type="dxa"/>
          </w:tcPr>
          <w:p w14:paraId="229E4CFC" w14:textId="77777777" w:rsidR="00C9146D" w:rsidRDefault="00C9146D" w:rsidP="00192CFD">
            <w:pPr>
              <w:tabs>
                <w:tab w:val="left" w:pos="-10"/>
                <w:tab w:val="right" w:leader="middleDot" w:pos="5150"/>
              </w:tabs>
              <w:spacing w:line="280" w:lineRule="exact"/>
              <w:ind w:left="270" w:hanging="270"/>
              <w:rPr>
                <w:sz w:val="24"/>
                <w:szCs w:val="24"/>
              </w:rPr>
            </w:pPr>
          </w:p>
          <w:p w14:paraId="2DFC3172"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A</w:t>
            </w:r>
            <w:r>
              <w:rPr>
                <w:rFonts w:hint="eastAsia"/>
                <w:sz w:val="24"/>
                <w:szCs w:val="24"/>
              </w:rPr>
              <w:t>．电极透水或电缆绝缘性能下降</w:t>
            </w:r>
          </w:p>
          <w:p w14:paraId="3F01AA58"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．电极间有异物</w:t>
            </w:r>
          </w:p>
          <w:p w14:paraId="3DF0DA32"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C</w:t>
            </w:r>
            <w:r>
              <w:rPr>
                <w:rFonts w:hint="eastAsia"/>
                <w:sz w:val="24"/>
                <w:szCs w:val="24"/>
              </w:rPr>
              <w:t>．接线端子受潮</w:t>
            </w:r>
          </w:p>
        </w:tc>
        <w:tc>
          <w:tcPr>
            <w:tcW w:w="3913" w:type="dxa"/>
          </w:tcPr>
          <w:p w14:paraId="5BEF7D0A" w14:textId="77777777" w:rsidR="00C9146D" w:rsidRDefault="00C9146D" w:rsidP="00192CFD">
            <w:pPr>
              <w:tabs>
                <w:tab w:val="left" w:pos="-10"/>
                <w:tab w:val="right" w:leader="middleDot" w:pos="5150"/>
              </w:tabs>
              <w:spacing w:line="280" w:lineRule="exact"/>
              <w:rPr>
                <w:sz w:val="24"/>
                <w:szCs w:val="24"/>
              </w:rPr>
            </w:pPr>
          </w:p>
          <w:p w14:paraId="0D9CD069" w14:textId="77777777" w:rsidR="00C9146D" w:rsidRDefault="00C9146D" w:rsidP="00192CFD">
            <w:pPr>
              <w:tabs>
                <w:tab w:val="left" w:pos="-10"/>
                <w:tab w:val="right" w:leader="middleDot" w:pos="5150"/>
              </w:tabs>
              <w:spacing w:line="280" w:lineRule="exact"/>
              <w:rPr>
                <w:sz w:val="24"/>
                <w:szCs w:val="24"/>
              </w:rPr>
            </w:pPr>
          </w:p>
          <w:p w14:paraId="53F41593"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．更换新电极</w:t>
            </w:r>
          </w:p>
          <w:p w14:paraId="55EC828A" w14:textId="77777777" w:rsidR="00C9146D" w:rsidRDefault="00C9146D" w:rsidP="00192CFD">
            <w:pPr>
              <w:tabs>
                <w:tab w:val="left" w:pos="-10"/>
                <w:tab w:val="right" w:leader="middleDot" w:pos="5150"/>
              </w:tabs>
              <w:spacing w:line="280" w:lineRule="exact"/>
              <w:rPr>
                <w:sz w:val="24"/>
                <w:szCs w:val="24"/>
              </w:rPr>
            </w:pPr>
          </w:p>
          <w:p w14:paraId="6D58D5AD"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w:t>
            </w:r>
            <w:r>
              <w:rPr>
                <w:rFonts w:hint="eastAsia"/>
                <w:sz w:val="24"/>
                <w:szCs w:val="24"/>
              </w:rPr>
              <w:t>C</w:t>
            </w:r>
            <w:r>
              <w:rPr>
                <w:rFonts w:hint="eastAsia"/>
                <w:sz w:val="24"/>
                <w:szCs w:val="24"/>
              </w:rPr>
              <w:t>．从查明原因针对处理</w:t>
            </w:r>
          </w:p>
        </w:tc>
      </w:tr>
      <w:tr w:rsidR="00C9146D" w14:paraId="0C6419FE" w14:textId="77777777" w:rsidTr="00192CFD">
        <w:trPr>
          <w:trHeight w:val="1836"/>
          <w:jc w:val="center"/>
        </w:trPr>
        <w:tc>
          <w:tcPr>
            <w:tcW w:w="2075" w:type="dxa"/>
            <w:vAlign w:val="center"/>
          </w:tcPr>
          <w:p w14:paraId="17D777B3" w14:textId="77777777" w:rsidR="00C9146D" w:rsidRDefault="00C9146D" w:rsidP="00192CFD">
            <w:pPr>
              <w:tabs>
                <w:tab w:val="left" w:pos="-10"/>
                <w:tab w:val="right" w:leader="middleDot" w:pos="5150"/>
              </w:tabs>
              <w:spacing w:line="280" w:lineRule="exact"/>
              <w:ind w:left="180" w:hanging="180"/>
              <w:rPr>
                <w:sz w:val="24"/>
                <w:szCs w:val="24"/>
              </w:rPr>
            </w:pPr>
            <w:r>
              <w:rPr>
                <w:rFonts w:hint="eastAsia"/>
                <w:sz w:val="24"/>
                <w:szCs w:val="24"/>
              </w:rPr>
              <w:t>5</w:t>
            </w:r>
            <w:r>
              <w:rPr>
                <w:rFonts w:hint="eastAsia"/>
                <w:sz w:val="24"/>
                <w:szCs w:val="24"/>
              </w:rPr>
              <w:t>．报警有讯响继电器不动作</w:t>
            </w:r>
          </w:p>
        </w:tc>
        <w:tc>
          <w:tcPr>
            <w:tcW w:w="1950" w:type="dxa"/>
          </w:tcPr>
          <w:p w14:paraId="4017D2A9" w14:textId="77777777" w:rsidR="00C9146D" w:rsidRDefault="00C9146D" w:rsidP="00192CFD">
            <w:pPr>
              <w:tabs>
                <w:tab w:val="left" w:pos="-10"/>
                <w:tab w:val="right" w:leader="middleDot" w:pos="5150"/>
              </w:tabs>
              <w:spacing w:line="280" w:lineRule="exact"/>
              <w:ind w:left="270" w:hanging="270"/>
              <w:rPr>
                <w:sz w:val="24"/>
                <w:szCs w:val="24"/>
              </w:rPr>
            </w:pPr>
          </w:p>
          <w:p w14:paraId="6CF985EB"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A</w:t>
            </w:r>
            <w:r>
              <w:rPr>
                <w:rFonts w:hint="eastAsia"/>
                <w:sz w:val="24"/>
                <w:szCs w:val="24"/>
              </w:rPr>
              <w:t>．继电器有响动，触点不切换位置</w:t>
            </w:r>
          </w:p>
          <w:p w14:paraId="3B93711F"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B</w:t>
            </w:r>
            <w:r>
              <w:rPr>
                <w:rFonts w:hint="eastAsia"/>
                <w:sz w:val="24"/>
                <w:szCs w:val="24"/>
              </w:rPr>
              <w:t>．继电器无响动</w:t>
            </w:r>
          </w:p>
        </w:tc>
        <w:tc>
          <w:tcPr>
            <w:tcW w:w="3913" w:type="dxa"/>
          </w:tcPr>
          <w:p w14:paraId="226789B5" w14:textId="77777777" w:rsidR="00C9146D" w:rsidRDefault="00C9146D" w:rsidP="00192CFD">
            <w:pPr>
              <w:tabs>
                <w:tab w:val="left" w:pos="-10"/>
                <w:tab w:val="right" w:leader="middleDot" w:pos="5150"/>
              </w:tabs>
              <w:spacing w:line="280" w:lineRule="exact"/>
              <w:rPr>
                <w:sz w:val="24"/>
                <w:szCs w:val="24"/>
              </w:rPr>
            </w:pPr>
          </w:p>
          <w:p w14:paraId="791A9741" w14:textId="77777777" w:rsidR="00C9146D" w:rsidRDefault="00C9146D" w:rsidP="00192CFD">
            <w:pPr>
              <w:tabs>
                <w:tab w:val="left" w:pos="-10"/>
                <w:tab w:val="right" w:leader="middleDot" w:pos="5150"/>
              </w:tabs>
              <w:spacing w:line="280" w:lineRule="exact"/>
              <w:rPr>
                <w:sz w:val="24"/>
                <w:szCs w:val="24"/>
              </w:rPr>
            </w:pPr>
          </w:p>
          <w:p w14:paraId="0C2982CA"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．更换继电器（触点烧蚀）</w:t>
            </w:r>
          </w:p>
          <w:p w14:paraId="2F8B41B2"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．电路故障，返厂维修</w:t>
            </w:r>
          </w:p>
        </w:tc>
      </w:tr>
      <w:bookmarkEnd w:id="25"/>
    </w:tbl>
    <w:p w14:paraId="7EEBB0FD" w14:textId="77777777" w:rsidR="00C9146D" w:rsidRPr="00C9146D" w:rsidRDefault="00C9146D" w:rsidP="00C9146D"/>
    <w:sectPr w:rsidR="00C9146D" w:rsidRPr="00C914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29C32" w14:textId="77777777" w:rsidR="003443BB" w:rsidRDefault="003443BB" w:rsidP="00270E2F">
      <w:r>
        <w:separator/>
      </w:r>
    </w:p>
  </w:endnote>
  <w:endnote w:type="continuationSeparator" w:id="0">
    <w:p w14:paraId="45A9C30E" w14:textId="77777777" w:rsidR="003443BB" w:rsidRDefault="003443BB" w:rsidP="0027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F0275" w14:textId="77777777" w:rsidR="003443BB" w:rsidRDefault="003443BB" w:rsidP="00270E2F">
      <w:r>
        <w:separator/>
      </w:r>
    </w:p>
  </w:footnote>
  <w:footnote w:type="continuationSeparator" w:id="0">
    <w:p w14:paraId="0C372023" w14:textId="77777777" w:rsidR="003443BB" w:rsidRDefault="003443BB" w:rsidP="00270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A078C6"/>
    <w:multiLevelType w:val="hybridMultilevel"/>
    <w:tmpl w:val="70F00B76"/>
    <w:lvl w:ilvl="0" w:tplc="7A20A9A4">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EE27DA4"/>
    <w:multiLevelType w:val="hybridMultilevel"/>
    <w:tmpl w:val="0178C762"/>
    <w:lvl w:ilvl="0" w:tplc="70107F2A">
      <w:start w:val="7"/>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93E22F6"/>
    <w:multiLevelType w:val="hybridMultilevel"/>
    <w:tmpl w:val="627ED0AA"/>
    <w:lvl w:ilvl="0" w:tplc="1CDCA0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EBA03C5"/>
    <w:multiLevelType w:val="hybridMultilevel"/>
    <w:tmpl w:val="759E9A60"/>
    <w:lvl w:ilvl="0" w:tplc="E0EAF4D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15"/>
    <w:rsid w:val="000051A1"/>
    <w:rsid w:val="00015F6A"/>
    <w:rsid w:val="00032432"/>
    <w:rsid w:val="00040C23"/>
    <w:rsid w:val="000415BE"/>
    <w:rsid w:val="000427A1"/>
    <w:rsid w:val="00052896"/>
    <w:rsid w:val="00053047"/>
    <w:rsid w:val="00056F68"/>
    <w:rsid w:val="00056F99"/>
    <w:rsid w:val="0006589D"/>
    <w:rsid w:val="00067DC0"/>
    <w:rsid w:val="0007782A"/>
    <w:rsid w:val="0008703A"/>
    <w:rsid w:val="0008721F"/>
    <w:rsid w:val="000A1DA6"/>
    <w:rsid w:val="000B4077"/>
    <w:rsid w:val="000C477B"/>
    <w:rsid w:val="000D3B69"/>
    <w:rsid w:val="000E3A2A"/>
    <w:rsid w:val="000F1912"/>
    <w:rsid w:val="000F5B25"/>
    <w:rsid w:val="000F5BBD"/>
    <w:rsid w:val="000F6462"/>
    <w:rsid w:val="00102FD2"/>
    <w:rsid w:val="00105B0A"/>
    <w:rsid w:val="00110B9E"/>
    <w:rsid w:val="00111E0D"/>
    <w:rsid w:val="001135C8"/>
    <w:rsid w:val="00121308"/>
    <w:rsid w:val="001256F1"/>
    <w:rsid w:val="00132D07"/>
    <w:rsid w:val="00145409"/>
    <w:rsid w:val="0016349D"/>
    <w:rsid w:val="00165C2C"/>
    <w:rsid w:val="00171BC1"/>
    <w:rsid w:val="00190392"/>
    <w:rsid w:val="00192CFD"/>
    <w:rsid w:val="0019380D"/>
    <w:rsid w:val="001A4661"/>
    <w:rsid w:val="001C3541"/>
    <w:rsid w:val="001C79EC"/>
    <w:rsid w:val="001D162A"/>
    <w:rsid w:val="001E3BA0"/>
    <w:rsid w:val="002138D3"/>
    <w:rsid w:val="0021709D"/>
    <w:rsid w:val="00232C6D"/>
    <w:rsid w:val="002658DA"/>
    <w:rsid w:val="00270E2F"/>
    <w:rsid w:val="00271CE7"/>
    <w:rsid w:val="0027341E"/>
    <w:rsid w:val="0027639F"/>
    <w:rsid w:val="0028487D"/>
    <w:rsid w:val="002916A2"/>
    <w:rsid w:val="0029394A"/>
    <w:rsid w:val="002A09A6"/>
    <w:rsid w:val="002B2D3D"/>
    <w:rsid w:val="002C3EE5"/>
    <w:rsid w:val="002D6844"/>
    <w:rsid w:val="002F6A90"/>
    <w:rsid w:val="00304FDB"/>
    <w:rsid w:val="003061B4"/>
    <w:rsid w:val="003163D1"/>
    <w:rsid w:val="00342E8A"/>
    <w:rsid w:val="003443BB"/>
    <w:rsid w:val="0034707D"/>
    <w:rsid w:val="00347DBE"/>
    <w:rsid w:val="0035567C"/>
    <w:rsid w:val="003626FC"/>
    <w:rsid w:val="00362CD9"/>
    <w:rsid w:val="00375334"/>
    <w:rsid w:val="003A36A3"/>
    <w:rsid w:val="003A4D88"/>
    <w:rsid w:val="003A66F7"/>
    <w:rsid w:val="003B7778"/>
    <w:rsid w:val="003E4324"/>
    <w:rsid w:val="003E6A96"/>
    <w:rsid w:val="003F6D45"/>
    <w:rsid w:val="003F79B2"/>
    <w:rsid w:val="004004CA"/>
    <w:rsid w:val="0041354E"/>
    <w:rsid w:val="0046146F"/>
    <w:rsid w:val="00463F9A"/>
    <w:rsid w:val="004643FF"/>
    <w:rsid w:val="00467C7A"/>
    <w:rsid w:val="00471627"/>
    <w:rsid w:val="00480458"/>
    <w:rsid w:val="00482345"/>
    <w:rsid w:val="004903C1"/>
    <w:rsid w:val="004C0DD1"/>
    <w:rsid w:val="004C2969"/>
    <w:rsid w:val="004E279F"/>
    <w:rsid w:val="004E63A7"/>
    <w:rsid w:val="004F0F94"/>
    <w:rsid w:val="004F4B5E"/>
    <w:rsid w:val="00501F5A"/>
    <w:rsid w:val="00502E15"/>
    <w:rsid w:val="00580041"/>
    <w:rsid w:val="005904BC"/>
    <w:rsid w:val="00591DDE"/>
    <w:rsid w:val="00596C1B"/>
    <w:rsid w:val="005A3839"/>
    <w:rsid w:val="005B2A29"/>
    <w:rsid w:val="005B6D46"/>
    <w:rsid w:val="005E2BBC"/>
    <w:rsid w:val="005E3FB2"/>
    <w:rsid w:val="00605F0B"/>
    <w:rsid w:val="00611449"/>
    <w:rsid w:val="00622FE0"/>
    <w:rsid w:val="00625A1D"/>
    <w:rsid w:val="006323EB"/>
    <w:rsid w:val="00633E5D"/>
    <w:rsid w:val="00643672"/>
    <w:rsid w:val="0064438F"/>
    <w:rsid w:val="006512A2"/>
    <w:rsid w:val="0067743D"/>
    <w:rsid w:val="006848BA"/>
    <w:rsid w:val="00691BDE"/>
    <w:rsid w:val="00696FD8"/>
    <w:rsid w:val="006D07E1"/>
    <w:rsid w:val="006D371B"/>
    <w:rsid w:val="006E31EB"/>
    <w:rsid w:val="006F056D"/>
    <w:rsid w:val="006F20E2"/>
    <w:rsid w:val="00705FD6"/>
    <w:rsid w:val="007178A5"/>
    <w:rsid w:val="007405B5"/>
    <w:rsid w:val="00742C8F"/>
    <w:rsid w:val="007522D5"/>
    <w:rsid w:val="007537A9"/>
    <w:rsid w:val="00770622"/>
    <w:rsid w:val="00771267"/>
    <w:rsid w:val="00773328"/>
    <w:rsid w:val="007809B5"/>
    <w:rsid w:val="007D12FA"/>
    <w:rsid w:val="007D6B6A"/>
    <w:rsid w:val="007E0A78"/>
    <w:rsid w:val="00830343"/>
    <w:rsid w:val="00830AFA"/>
    <w:rsid w:val="008335CF"/>
    <w:rsid w:val="00861795"/>
    <w:rsid w:val="00864B17"/>
    <w:rsid w:val="00870B4F"/>
    <w:rsid w:val="00872CA0"/>
    <w:rsid w:val="00873DA8"/>
    <w:rsid w:val="0087649C"/>
    <w:rsid w:val="008879FA"/>
    <w:rsid w:val="0089324E"/>
    <w:rsid w:val="0089477A"/>
    <w:rsid w:val="008A5696"/>
    <w:rsid w:val="008A788C"/>
    <w:rsid w:val="008B575B"/>
    <w:rsid w:val="008B689C"/>
    <w:rsid w:val="008C6DE8"/>
    <w:rsid w:val="008E6CE7"/>
    <w:rsid w:val="008F17B4"/>
    <w:rsid w:val="00910EC4"/>
    <w:rsid w:val="009215A6"/>
    <w:rsid w:val="00924338"/>
    <w:rsid w:val="00946D84"/>
    <w:rsid w:val="009505B5"/>
    <w:rsid w:val="009543A0"/>
    <w:rsid w:val="0096196A"/>
    <w:rsid w:val="0099128E"/>
    <w:rsid w:val="00993567"/>
    <w:rsid w:val="00997041"/>
    <w:rsid w:val="009A39A0"/>
    <w:rsid w:val="009D0498"/>
    <w:rsid w:val="009D55B9"/>
    <w:rsid w:val="009E09CE"/>
    <w:rsid w:val="009F0673"/>
    <w:rsid w:val="00A1248E"/>
    <w:rsid w:val="00A325AE"/>
    <w:rsid w:val="00A46C3B"/>
    <w:rsid w:val="00A5525E"/>
    <w:rsid w:val="00A554BB"/>
    <w:rsid w:val="00A64E51"/>
    <w:rsid w:val="00A6711A"/>
    <w:rsid w:val="00A76D32"/>
    <w:rsid w:val="00A8083C"/>
    <w:rsid w:val="00AA113F"/>
    <w:rsid w:val="00AB6778"/>
    <w:rsid w:val="00AE3EC1"/>
    <w:rsid w:val="00AF68A8"/>
    <w:rsid w:val="00B028BB"/>
    <w:rsid w:val="00B06395"/>
    <w:rsid w:val="00B120CE"/>
    <w:rsid w:val="00B179AF"/>
    <w:rsid w:val="00B20973"/>
    <w:rsid w:val="00B2790F"/>
    <w:rsid w:val="00B4777A"/>
    <w:rsid w:val="00B971A2"/>
    <w:rsid w:val="00BB56FD"/>
    <w:rsid w:val="00BD6D3A"/>
    <w:rsid w:val="00BD78CF"/>
    <w:rsid w:val="00BE1C6F"/>
    <w:rsid w:val="00C02C55"/>
    <w:rsid w:val="00C05B97"/>
    <w:rsid w:val="00C10ABB"/>
    <w:rsid w:val="00C1464F"/>
    <w:rsid w:val="00C154D4"/>
    <w:rsid w:val="00C165CF"/>
    <w:rsid w:val="00C30F5B"/>
    <w:rsid w:val="00C34BF6"/>
    <w:rsid w:val="00C4263F"/>
    <w:rsid w:val="00C47954"/>
    <w:rsid w:val="00C51EBE"/>
    <w:rsid w:val="00C6237A"/>
    <w:rsid w:val="00C7433E"/>
    <w:rsid w:val="00C760CD"/>
    <w:rsid w:val="00C76F16"/>
    <w:rsid w:val="00C9146D"/>
    <w:rsid w:val="00C93CCC"/>
    <w:rsid w:val="00CB27C7"/>
    <w:rsid w:val="00CC0BA6"/>
    <w:rsid w:val="00CC1970"/>
    <w:rsid w:val="00CC39E1"/>
    <w:rsid w:val="00CE0001"/>
    <w:rsid w:val="00CF0BA6"/>
    <w:rsid w:val="00D038A4"/>
    <w:rsid w:val="00D22126"/>
    <w:rsid w:val="00D31FD2"/>
    <w:rsid w:val="00D4688F"/>
    <w:rsid w:val="00D934EC"/>
    <w:rsid w:val="00D96FCB"/>
    <w:rsid w:val="00DB5B58"/>
    <w:rsid w:val="00DC27A3"/>
    <w:rsid w:val="00DC6FED"/>
    <w:rsid w:val="00DD00C6"/>
    <w:rsid w:val="00DF13EF"/>
    <w:rsid w:val="00DF13F2"/>
    <w:rsid w:val="00DF283E"/>
    <w:rsid w:val="00DF7052"/>
    <w:rsid w:val="00E00ACE"/>
    <w:rsid w:val="00E229F2"/>
    <w:rsid w:val="00E30EFC"/>
    <w:rsid w:val="00E4752A"/>
    <w:rsid w:val="00E53518"/>
    <w:rsid w:val="00E81BBF"/>
    <w:rsid w:val="00E862DD"/>
    <w:rsid w:val="00E87505"/>
    <w:rsid w:val="00E943B6"/>
    <w:rsid w:val="00EA1ED7"/>
    <w:rsid w:val="00EA489F"/>
    <w:rsid w:val="00EB3C9B"/>
    <w:rsid w:val="00EB752D"/>
    <w:rsid w:val="00EC1689"/>
    <w:rsid w:val="00ED6189"/>
    <w:rsid w:val="00EE78D4"/>
    <w:rsid w:val="00EF2299"/>
    <w:rsid w:val="00EF3587"/>
    <w:rsid w:val="00F40CBA"/>
    <w:rsid w:val="00F42E8B"/>
    <w:rsid w:val="00F43023"/>
    <w:rsid w:val="00F568D8"/>
    <w:rsid w:val="00F63F9F"/>
    <w:rsid w:val="00F64950"/>
    <w:rsid w:val="00F8456C"/>
    <w:rsid w:val="00FA1F19"/>
    <w:rsid w:val="00FB461F"/>
    <w:rsid w:val="00FC6E6F"/>
    <w:rsid w:val="00FD272B"/>
    <w:rsid w:val="00FD6FDF"/>
    <w:rsid w:val="00FF2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766C1"/>
  <w15:chartTrackingRefBased/>
  <w15:docId w15:val="{0816CD12-DAFD-4EEF-AF5A-336FB4EBD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E2F"/>
    <w:rPr>
      <w:rFonts w:ascii="Times New Roman" w:eastAsia="宋体" w:hAnsi="Times New Roman" w:cs="Times New Roman"/>
      <w:kern w:val="0"/>
      <w:sz w:val="20"/>
      <w:szCs w:val="20"/>
    </w:rPr>
  </w:style>
  <w:style w:type="paragraph" w:styleId="1">
    <w:name w:val="heading 1"/>
    <w:basedOn w:val="a"/>
    <w:next w:val="a"/>
    <w:link w:val="10"/>
    <w:uiPriority w:val="9"/>
    <w:qFormat/>
    <w:rsid w:val="005B2A2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5304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0E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70E2F"/>
    <w:rPr>
      <w:sz w:val="18"/>
      <w:szCs w:val="18"/>
    </w:rPr>
  </w:style>
  <w:style w:type="paragraph" w:styleId="a5">
    <w:name w:val="footer"/>
    <w:basedOn w:val="a"/>
    <w:link w:val="a6"/>
    <w:uiPriority w:val="99"/>
    <w:unhideWhenUsed/>
    <w:rsid w:val="00270E2F"/>
    <w:pPr>
      <w:tabs>
        <w:tab w:val="center" w:pos="4153"/>
        <w:tab w:val="right" w:pos="8306"/>
      </w:tabs>
      <w:snapToGrid w:val="0"/>
    </w:pPr>
    <w:rPr>
      <w:sz w:val="18"/>
      <w:szCs w:val="18"/>
    </w:rPr>
  </w:style>
  <w:style w:type="character" w:customStyle="1" w:styleId="a6">
    <w:name w:val="页脚 字符"/>
    <w:basedOn w:val="a0"/>
    <w:link w:val="a5"/>
    <w:uiPriority w:val="99"/>
    <w:rsid w:val="00270E2F"/>
    <w:rPr>
      <w:sz w:val="18"/>
      <w:szCs w:val="18"/>
    </w:rPr>
  </w:style>
  <w:style w:type="character" w:customStyle="1" w:styleId="shorttext1">
    <w:name w:val="short_text1"/>
    <w:basedOn w:val="a0"/>
    <w:rsid w:val="00270E2F"/>
    <w:rPr>
      <w:sz w:val="29"/>
      <w:szCs w:val="29"/>
    </w:rPr>
  </w:style>
  <w:style w:type="character" w:customStyle="1" w:styleId="10">
    <w:name w:val="标题 1 字符"/>
    <w:basedOn w:val="a0"/>
    <w:link w:val="1"/>
    <w:uiPriority w:val="9"/>
    <w:rsid w:val="005B2A29"/>
    <w:rPr>
      <w:rFonts w:ascii="Times New Roman" w:eastAsia="宋体" w:hAnsi="Times New Roman" w:cs="Times New Roman"/>
      <w:b/>
      <w:bCs/>
      <w:kern w:val="44"/>
      <w:sz w:val="44"/>
      <w:szCs w:val="44"/>
    </w:rPr>
  </w:style>
  <w:style w:type="paragraph" w:styleId="a7">
    <w:name w:val="List Paragraph"/>
    <w:basedOn w:val="a"/>
    <w:uiPriority w:val="34"/>
    <w:qFormat/>
    <w:rsid w:val="005B2A29"/>
    <w:pPr>
      <w:ind w:firstLineChars="200" w:firstLine="420"/>
    </w:pPr>
  </w:style>
  <w:style w:type="character" w:customStyle="1" w:styleId="20">
    <w:name w:val="标题 2 字符"/>
    <w:basedOn w:val="a0"/>
    <w:link w:val="2"/>
    <w:uiPriority w:val="9"/>
    <w:rsid w:val="00053047"/>
    <w:rPr>
      <w:rFonts w:asciiTheme="majorHAnsi" w:eastAsiaTheme="majorEastAsia" w:hAnsiTheme="majorHAnsi" w:cstheme="majorBidi"/>
      <w:b/>
      <w:bCs/>
      <w:kern w:val="0"/>
      <w:sz w:val="32"/>
      <w:szCs w:val="32"/>
    </w:rPr>
  </w:style>
  <w:style w:type="table" w:styleId="a8">
    <w:name w:val="Table Grid"/>
    <w:basedOn w:val="a1"/>
    <w:rsid w:val="00EA1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76F16"/>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C76F16"/>
  </w:style>
  <w:style w:type="paragraph" w:styleId="21">
    <w:name w:val="toc 2"/>
    <w:basedOn w:val="a"/>
    <w:next w:val="a"/>
    <w:autoRedefine/>
    <w:uiPriority w:val="39"/>
    <w:unhideWhenUsed/>
    <w:rsid w:val="00C76F16"/>
    <w:pPr>
      <w:ind w:leftChars="200" w:left="420"/>
    </w:pPr>
  </w:style>
  <w:style w:type="character" w:styleId="a9">
    <w:name w:val="Hyperlink"/>
    <w:basedOn w:val="a0"/>
    <w:uiPriority w:val="99"/>
    <w:unhideWhenUsed/>
    <w:rsid w:val="00C76F16"/>
    <w:rPr>
      <w:color w:val="0563C1" w:themeColor="hyperlink"/>
      <w:u w:val="single"/>
    </w:rPr>
  </w:style>
  <w:style w:type="paragraph" w:styleId="3">
    <w:name w:val="toc 3"/>
    <w:basedOn w:val="a"/>
    <w:next w:val="a"/>
    <w:autoRedefine/>
    <w:uiPriority w:val="39"/>
    <w:unhideWhenUsed/>
    <w:rsid w:val="000C477B"/>
    <w:pPr>
      <w:spacing w:after="100" w:line="259" w:lineRule="auto"/>
      <w:ind w:left="440"/>
    </w:pPr>
    <w:rPr>
      <w:rFonts w:asciiTheme="minorHAnsi" w:eastAsiaTheme="minorEastAsia" w:hAnsiTheme="minorHAnsi"/>
      <w:sz w:val="22"/>
      <w:szCs w:val="22"/>
    </w:rPr>
  </w:style>
  <w:style w:type="paragraph" w:styleId="aa">
    <w:name w:val="Balloon Text"/>
    <w:basedOn w:val="a"/>
    <w:link w:val="ab"/>
    <w:uiPriority w:val="99"/>
    <w:semiHidden/>
    <w:unhideWhenUsed/>
    <w:rsid w:val="00467C7A"/>
    <w:rPr>
      <w:sz w:val="18"/>
      <w:szCs w:val="18"/>
    </w:rPr>
  </w:style>
  <w:style w:type="character" w:customStyle="1" w:styleId="ab">
    <w:name w:val="批注框文本 字符"/>
    <w:basedOn w:val="a0"/>
    <w:link w:val="aa"/>
    <w:uiPriority w:val="99"/>
    <w:semiHidden/>
    <w:rsid w:val="00467C7A"/>
    <w:rPr>
      <w:rFonts w:ascii="Times New Roman" w:eastAsia="宋体"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394180">
      <w:bodyDiv w:val="1"/>
      <w:marLeft w:val="0"/>
      <w:marRight w:val="0"/>
      <w:marTop w:val="0"/>
      <w:marBottom w:val="0"/>
      <w:divBdr>
        <w:top w:val="none" w:sz="0" w:space="0" w:color="auto"/>
        <w:left w:val="none" w:sz="0" w:space="0" w:color="auto"/>
        <w:bottom w:val="none" w:sz="0" w:space="0" w:color="auto"/>
        <w:right w:val="none" w:sz="0" w:space="0" w:color="auto"/>
      </w:divBdr>
      <w:divsChild>
        <w:div w:id="305354815">
          <w:marLeft w:val="0"/>
          <w:marRight w:val="0"/>
          <w:marTop w:val="0"/>
          <w:marBottom w:val="0"/>
          <w:divBdr>
            <w:top w:val="none" w:sz="0" w:space="0" w:color="auto"/>
            <w:left w:val="none" w:sz="0" w:space="0" w:color="auto"/>
            <w:bottom w:val="none" w:sz="0" w:space="0" w:color="auto"/>
            <w:right w:val="none" w:sz="0" w:space="0" w:color="auto"/>
          </w:divBdr>
        </w:div>
      </w:divsChild>
    </w:div>
    <w:div w:id="741374674">
      <w:bodyDiv w:val="1"/>
      <w:marLeft w:val="0"/>
      <w:marRight w:val="0"/>
      <w:marTop w:val="0"/>
      <w:marBottom w:val="0"/>
      <w:divBdr>
        <w:top w:val="none" w:sz="0" w:space="0" w:color="auto"/>
        <w:left w:val="none" w:sz="0" w:space="0" w:color="auto"/>
        <w:bottom w:val="none" w:sz="0" w:space="0" w:color="auto"/>
        <w:right w:val="none" w:sz="0" w:space="0" w:color="auto"/>
      </w:divBdr>
      <w:divsChild>
        <w:div w:id="1611164243">
          <w:marLeft w:val="0"/>
          <w:marRight w:val="0"/>
          <w:marTop w:val="0"/>
          <w:marBottom w:val="0"/>
          <w:divBdr>
            <w:top w:val="none" w:sz="0" w:space="0" w:color="auto"/>
            <w:left w:val="none" w:sz="0" w:space="0" w:color="auto"/>
            <w:bottom w:val="none" w:sz="0" w:space="0" w:color="auto"/>
            <w:right w:val="none" w:sz="0" w:space="0" w:color="auto"/>
          </w:divBdr>
        </w:div>
      </w:divsChild>
    </w:div>
    <w:div w:id="1293437424">
      <w:bodyDiv w:val="1"/>
      <w:marLeft w:val="0"/>
      <w:marRight w:val="0"/>
      <w:marTop w:val="0"/>
      <w:marBottom w:val="0"/>
      <w:divBdr>
        <w:top w:val="none" w:sz="0" w:space="0" w:color="auto"/>
        <w:left w:val="none" w:sz="0" w:space="0" w:color="auto"/>
        <w:bottom w:val="none" w:sz="0" w:space="0" w:color="auto"/>
        <w:right w:val="none" w:sz="0" w:space="0" w:color="auto"/>
      </w:divBdr>
      <w:divsChild>
        <w:div w:id="1520774936">
          <w:marLeft w:val="0"/>
          <w:marRight w:val="0"/>
          <w:marTop w:val="0"/>
          <w:marBottom w:val="0"/>
          <w:divBdr>
            <w:top w:val="none" w:sz="0" w:space="0" w:color="auto"/>
            <w:left w:val="none" w:sz="0" w:space="0" w:color="auto"/>
            <w:bottom w:val="none" w:sz="0" w:space="0" w:color="auto"/>
            <w:right w:val="none" w:sz="0" w:space="0" w:color="auto"/>
          </w:divBdr>
        </w:div>
      </w:divsChild>
    </w:div>
    <w:div w:id="1428964954">
      <w:bodyDiv w:val="1"/>
      <w:marLeft w:val="0"/>
      <w:marRight w:val="0"/>
      <w:marTop w:val="0"/>
      <w:marBottom w:val="0"/>
      <w:divBdr>
        <w:top w:val="none" w:sz="0" w:space="0" w:color="auto"/>
        <w:left w:val="none" w:sz="0" w:space="0" w:color="auto"/>
        <w:bottom w:val="none" w:sz="0" w:space="0" w:color="auto"/>
        <w:right w:val="none" w:sz="0" w:space="0" w:color="auto"/>
      </w:divBdr>
      <w:divsChild>
        <w:div w:id="94832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image" Target="media/image11.emf"/><Relationship Id="rId39" Type="http://schemas.openxmlformats.org/officeDocument/2006/relationships/image" Target="media/image18.emf"/><Relationship Id="rId21" Type="http://schemas.openxmlformats.org/officeDocument/2006/relationships/oleObject" Target="embeddings/oleObject4.bin"/><Relationship Id="rId34" Type="http://schemas.openxmlformats.org/officeDocument/2006/relationships/package" Target="embeddings/Microsoft_Visio_Drawing6.vsdx"/><Relationship Id="rId42" Type="http://schemas.openxmlformats.org/officeDocument/2006/relationships/package" Target="embeddings/Microsoft_Visio_Drawing10.vsdx"/><Relationship Id="rId47" Type="http://schemas.openxmlformats.org/officeDocument/2006/relationships/package" Target="embeddings/Microsoft_Visio_Drawing12.vsdx"/><Relationship Id="rId50" Type="http://schemas.openxmlformats.org/officeDocument/2006/relationships/image" Target="media/image24.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39.emf"/><Relationship Id="rId76" Type="http://schemas.openxmlformats.org/officeDocument/2006/relationships/package" Target="embeddings/Microsoft_Visio_Drawing19.vsdx"/><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package" Target="embeddings/Microsoft_Visio_Drawing4.vsdx"/><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package" Target="embeddings/Microsoft_Visio_Drawing5.vsdx"/><Relationship Id="rId37" Type="http://schemas.openxmlformats.org/officeDocument/2006/relationships/image" Target="media/image17.emf"/><Relationship Id="rId40" Type="http://schemas.openxmlformats.org/officeDocument/2006/relationships/package" Target="embeddings/Microsoft_Visio_Drawing9.vsdx"/><Relationship Id="rId45" Type="http://schemas.openxmlformats.org/officeDocument/2006/relationships/package" Target="embeddings/Microsoft_Visio_Drawing11.vsdx"/><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emf"/><Relationship Id="rId74" Type="http://schemas.openxmlformats.org/officeDocument/2006/relationships/image" Target="media/image4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png"/><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image" Target="media/image14.emf"/><Relationship Id="rId44" Type="http://schemas.openxmlformats.org/officeDocument/2006/relationships/image" Target="media/image21.png"/><Relationship Id="rId52" Type="http://schemas.openxmlformats.org/officeDocument/2006/relationships/package" Target="embeddings/Microsoft_Visio_Drawing15.vsdx"/><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package" Target="embeddings/Microsoft_Visio_Drawing3.vsdx"/><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image" Target="media/image23.emf"/><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package" Target="embeddings/Microsoft_Visio_Drawing17.vsdx"/><Relationship Id="rId77" Type="http://schemas.openxmlformats.org/officeDocument/2006/relationships/package" Target="embeddings/Microsoft_Visio_Drawing20.vsdx"/><Relationship Id="rId8" Type="http://schemas.openxmlformats.org/officeDocument/2006/relationships/image" Target="media/image1.emf"/><Relationship Id="rId51" Type="http://schemas.openxmlformats.org/officeDocument/2006/relationships/package" Target="embeddings/Microsoft_Visio_Drawing14.vsdx"/><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package" Target="embeddings/Microsoft_Visio_Drawing2.vsdx"/><Relationship Id="rId33" Type="http://schemas.openxmlformats.org/officeDocument/2006/relationships/image" Target="media/image15.emf"/><Relationship Id="rId38" Type="http://schemas.openxmlformats.org/officeDocument/2006/relationships/package" Target="embeddings/Microsoft_Visio_Drawing8.vsdx"/><Relationship Id="rId46" Type="http://schemas.openxmlformats.org/officeDocument/2006/relationships/image" Target="media/image22.emf"/><Relationship Id="rId59" Type="http://schemas.openxmlformats.org/officeDocument/2006/relationships/image" Target="media/image31.png"/><Relationship Id="rId67" Type="http://schemas.openxmlformats.org/officeDocument/2006/relationships/package" Target="embeddings/Microsoft_Visio_Drawing16.vsdx"/><Relationship Id="rId20" Type="http://schemas.openxmlformats.org/officeDocument/2006/relationships/image" Target="media/image8.wmf"/><Relationship Id="rId41" Type="http://schemas.openxmlformats.org/officeDocument/2006/relationships/image" Target="media/image19.emf"/><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package" Target="embeddings/Microsoft_Visio_Drawing18.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package" Target="embeddings/Microsoft_Visio_Drawing7.vsdx"/><Relationship Id="rId49" Type="http://schemas.openxmlformats.org/officeDocument/2006/relationships/package" Target="embeddings/Microsoft_Visio_Drawing13.vsdx"/><Relationship Id="rId57"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03C57-65D5-4416-94FE-100D73C5D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1</Pages>
  <Words>1461</Words>
  <Characters>8328</Characters>
  <Application>Microsoft Office Word</Application>
  <DocSecurity>0</DocSecurity>
  <Lines>69</Lines>
  <Paragraphs>19</Paragraphs>
  <ScaleCrop>false</ScaleCrop>
  <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亚威 尹</dc:creator>
  <cp:keywords/>
  <dc:description/>
  <cp:lastModifiedBy>顾先启</cp:lastModifiedBy>
  <cp:revision>36</cp:revision>
  <dcterms:created xsi:type="dcterms:W3CDTF">2018-12-04T03:09:00Z</dcterms:created>
  <dcterms:modified xsi:type="dcterms:W3CDTF">2019-03-14T05:39:00Z</dcterms:modified>
</cp:coreProperties>
</file>